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5997B" w14:textId="77777777" w:rsidR="003B40A1" w:rsidRDefault="003B40A1" w:rsidP="003B40A1">
      <w:r w:rsidRPr="000C4C41">
        <w:t xml:space="preserve">These are the </w:t>
      </w:r>
      <w:r>
        <w:t xml:space="preserve">summary </w:t>
      </w:r>
      <w:r w:rsidRPr="000C4C41">
        <w:t xml:space="preserve">notes from Philip Sayers the walk leader.  More information </w:t>
      </w:r>
      <w:r>
        <w:t xml:space="preserve">(a mass and mess) </w:t>
      </w:r>
      <w:r w:rsidRPr="000C4C41">
        <w:t>is available, just email</w:t>
      </w:r>
      <w:r>
        <w:t xml:space="preserve"> Philip via </w:t>
      </w:r>
      <w:hyperlink r:id="rId5" w:history="1">
        <w:r w:rsidRPr="0033211D">
          <w:rPr>
            <w:rStyle w:val="Hyperlink"/>
          </w:rPr>
          <w:t>londonvillages@lalg.org.uk</w:t>
        </w:r>
      </w:hyperlink>
      <w:r>
        <w:t xml:space="preserve"> </w:t>
      </w:r>
    </w:p>
    <w:p w14:paraId="549D92D5" w14:textId="298DD7AE" w:rsidR="003B40A1" w:rsidRDefault="003B40A1" w:rsidP="003B40A1">
      <w:r>
        <w:t>If the notes help you in part, or whole, I wish you well and trust that you enjoy your research, recces’ and walk. Grateful thanks to Wikipedia (well worth supporting) and other sources.</w:t>
      </w:r>
    </w:p>
    <w:p w14:paraId="5979487D" w14:textId="0D3FD4E8" w:rsidR="00554A1F" w:rsidRDefault="00554A1F" w:rsidP="00554A1F">
      <w:pPr>
        <w:rPr>
          <w:b/>
          <w:bCs/>
        </w:rPr>
      </w:pPr>
      <w:r w:rsidRPr="00913CC1">
        <w:rPr>
          <w:b/>
          <w:bCs/>
        </w:rPr>
        <w:t xml:space="preserve">LONDON VILLAGES GROUP </w:t>
      </w:r>
    </w:p>
    <w:p w14:paraId="7C0911BB" w14:textId="77777777" w:rsidR="0041187B" w:rsidRDefault="0041187B" w:rsidP="0041187B">
      <w:pPr>
        <w:rPr>
          <w:bCs/>
        </w:rPr>
      </w:pPr>
      <w:r w:rsidRPr="002A782A">
        <w:rPr>
          <w:bCs/>
        </w:rPr>
        <w:t xml:space="preserve">All welcome.  </w:t>
      </w:r>
      <w:r>
        <w:rPr>
          <w:bCs/>
        </w:rPr>
        <w:t>Tuesday, Wednesday 16, 17 September and Thursday 25</w:t>
      </w:r>
      <w:r w:rsidRPr="00973E09">
        <w:rPr>
          <w:bCs/>
          <w:vertAlign w:val="superscript"/>
        </w:rPr>
        <w:t>th</w:t>
      </w:r>
      <w:r>
        <w:rPr>
          <w:bCs/>
        </w:rPr>
        <w:t xml:space="preserve">.  </w:t>
      </w:r>
    </w:p>
    <w:p w14:paraId="2A81B5BB" w14:textId="1DF5A4C5" w:rsidR="00554A1F" w:rsidRPr="002F6BD8" w:rsidRDefault="0041187B" w:rsidP="00554A1F">
      <w:pPr>
        <w:rPr>
          <w:b/>
          <w:bCs/>
        </w:rPr>
      </w:pPr>
      <w:r>
        <w:rPr>
          <w:b/>
          <w:bCs/>
          <w:noProof/>
          <w:lang w:eastAsia="en-GB"/>
        </w:rPr>
        <w:drawing>
          <wp:anchor distT="0" distB="0" distL="114300" distR="114300" simplePos="0" relativeHeight="251659264" behindDoc="0" locked="0" layoutInCell="1" allowOverlap="1" wp14:anchorId="6C68F106" wp14:editId="73BEE518">
            <wp:simplePos x="0" y="0"/>
            <wp:positionH relativeFrom="margin">
              <wp:align>left</wp:align>
            </wp:positionH>
            <wp:positionV relativeFrom="paragraph">
              <wp:posOffset>316230</wp:posOffset>
            </wp:positionV>
            <wp:extent cx="1624330" cy="1466850"/>
            <wp:effectExtent l="0" t="0" r="0" b="0"/>
            <wp:wrapTopAndBottom/>
            <wp:docPr id="678316341" name="Picture 678316341" descr="C:\Users\Philip\Documents\My Pictures\2013 pics\13 09 hmstd spain\P100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hilip\Documents\My Pictures\2013 pics\13 09 hmstd spain\P1000374.JPG"/>
                    <pic:cNvPicPr>
                      <a:picLocks noChangeAspect="1" noChangeArrowheads="1"/>
                    </pic:cNvPicPr>
                  </pic:nvPicPr>
                  <pic:blipFill>
                    <a:blip r:embed="rId6" cstate="print">
                      <a:lum bright="20000" contrast="20000"/>
                      <a:extLst>
                        <a:ext uri="{28A0092B-C50C-407E-A947-70E740481C1C}">
                          <a14:useLocalDpi xmlns:a14="http://schemas.microsoft.com/office/drawing/2010/main" val="0"/>
                        </a:ext>
                      </a:extLst>
                    </a:blip>
                    <a:srcRect l="5263" r="11682"/>
                    <a:stretch>
                      <a:fillRect/>
                    </a:stretch>
                  </pic:blipFill>
                  <pic:spPr bwMode="auto">
                    <a:xfrm>
                      <a:off x="0" y="0"/>
                      <a:ext cx="162433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54A1F" w:rsidRPr="002F6BD8">
        <w:rPr>
          <w:b/>
          <w:bCs/>
        </w:rPr>
        <w:t xml:space="preserve">Hampstead Garden Suburb </w:t>
      </w:r>
    </w:p>
    <w:p w14:paraId="60521BC7" w14:textId="01B87F3B" w:rsidR="0041187B" w:rsidRDefault="0041187B" w:rsidP="00554A1F">
      <w:pPr>
        <w:rPr>
          <w:bCs/>
        </w:rPr>
      </w:pPr>
    </w:p>
    <w:p w14:paraId="351D3A0E" w14:textId="1F497675" w:rsidR="00554A1F" w:rsidRPr="002A782A" w:rsidRDefault="00554A1F" w:rsidP="00554A1F">
      <w:pPr>
        <w:rPr>
          <w:bCs/>
        </w:rPr>
      </w:pPr>
      <w:r>
        <w:rPr>
          <w:bCs/>
        </w:rPr>
        <w:t xml:space="preserve">Is the </w:t>
      </w:r>
      <w:r w:rsidRPr="002A782A">
        <w:rPr>
          <w:bCs/>
        </w:rPr>
        <w:t xml:space="preserve">Garden Suburb the same as </w:t>
      </w:r>
      <w:r>
        <w:rPr>
          <w:bCs/>
        </w:rPr>
        <w:t xml:space="preserve">the Garden City we know so well, </w:t>
      </w:r>
      <w:r w:rsidRPr="002A782A">
        <w:rPr>
          <w:bCs/>
        </w:rPr>
        <w:t xml:space="preserve">or not?  Judge for yourself.  Mind you; it is just a suburb, not a village.  </w:t>
      </w:r>
      <w:r>
        <w:rPr>
          <w:bCs/>
        </w:rPr>
        <w:t>A 5 mile walk with time for coffee + lunch.</w:t>
      </w:r>
    </w:p>
    <w:p w14:paraId="3FF5B4E5" w14:textId="2DAB17EF" w:rsidR="00554A1F" w:rsidRDefault="00554A1F" w:rsidP="003B40A1">
      <w:pPr>
        <w:rPr>
          <w:bCs/>
        </w:rPr>
      </w:pPr>
      <w:r w:rsidRPr="002B42D8">
        <w:rPr>
          <w:b/>
          <w:bCs/>
        </w:rPr>
        <w:t>To book, contact Philip Sayers (</w:t>
      </w:r>
      <w:r w:rsidRPr="00737B5B">
        <w:rPr>
          <w:b/>
          <w:bCs/>
          <w:i/>
        </w:rPr>
        <w:t>not</w:t>
      </w:r>
      <w:r w:rsidRPr="002B42D8">
        <w:rPr>
          <w:b/>
          <w:bCs/>
        </w:rPr>
        <w:t xml:space="preserve"> Rosemary) preferably by email</w:t>
      </w:r>
      <w:r w:rsidR="003B40A1">
        <w:rPr>
          <w:b/>
          <w:bCs/>
        </w:rPr>
        <w:t xml:space="preserve"> via  </w:t>
      </w:r>
      <w:bookmarkStart w:id="0" w:name="_Hlk143338220"/>
      <w:r w:rsidR="003B40A1">
        <w:fldChar w:fldCharType="begin"/>
      </w:r>
      <w:r w:rsidR="003B40A1">
        <w:instrText>HYPERLINK "mailto:londonvillages@lalg.org.uk"</w:instrText>
      </w:r>
      <w:r w:rsidR="003B40A1">
        <w:fldChar w:fldCharType="separate"/>
      </w:r>
      <w:r w:rsidR="003B40A1" w:rsidRPr="0033211D">
        <w:rPr>
          <w:rStyle w:val="Hyperlink"/>
        </w:rPr>
        <w:t>londonvillages@lalg.org.uk</w:t>
      </w:r>
      <w:r w:rsidR="003B40A1">
        <w:fldChar w:fldCharType="end"/>
      </w:r>
      <w:r w:rsidR="003B40A1">
        <w:t xml:space="preserve"> </w:t>
      </w:r>
      <w:bookmarkEnd w:id="0"/>
      <w:r w:rsidR="003B40A1">
        <w:t xml:space="preserve"> Phone o</w:t>
      </w:r>
      <w:r>
        <w:rPr>
          <w:bCs/>
        </w:rPr>
        <w:t xml:space="preserve">n the day: </w:t>
      </w:r>
      <w:proofErr w:type="spellStart"/>
      <w:r w:rsidR="003B40A1">
        <w:rPr>
          <w:bCs/>
        </w:rPr>
        <w:t>xxxxxx</w:t>
      </w:r>
      <w:proofErr w:type="spellEnd"/>
      <w:r w:rsidR="003B40A1">
        <w:rPr>
          <w:bCs/>
        </w:rPr>
        <w:t xml:space="preserve">   </w:t>
      </w:r>
      <w:r w:rsidRPr="002A782A">
        <w:rPr>
          <w:bCs/>
        </w:rPr>
        <w:t xml:space="preserve">  </w:t>
      </w:r>
    </w:p>
    <w:p w14:paraId="4C210521" w14:textId="001D8BC4" w:rsidR="005911AF" w:rsidRPr="00A87CB9" w:rsidRDefault="00554A1F" w:rsidP="00A87CB9">
      <w:pPr>
        <w:rPr>
          <w:bCs/>
        </w:rPr>
      </w:pPr>
      <w:r w:rsidRPr="00386E54">
        <w:rPr>
          <w:bCs/>
        </w:rPr>
        <w:t>All meet at Kings Cross at 10.15 Platform 2 exit</w:t>
      </w:r>
      <w:r w:rsidR="0041187B">
        <w:rPr>
          <w:bCs/>
        </w:rPr>
        <w:t xml:space="preserve"> bar</w:t>
      </w:r>
      <w:r w:rsidR="00703730">
        <w:rPr>
          <w:bCs/>
        </w:rPr>
        <w:t>ri</w:t>
      </w:r>
      <w:r w:rsidR="0041187B">
        <w:rPr>
          <w:bCs/>
        </w:rPr>
        <w:t>ers</w:t>
      </w:r>
      <w:r w:rsidRPr="00386E54">
        <w:rPr>
          <w:bCs/>
        </w:rPr>
        <w:t xml:space="preserve">.  </w:t>
      </w:r>
      <w:r w:rsidRPr="002A782A">
        <w:rPr>
          <w:bCs/>
        </w:rPr>
        <w:t>Meet at Letchworth rail station at 9.</w:t>
      </w:r>
      <w:r>
        <w:rPr>
          <w:bCs/>
        </w:rPr>
        <w:t>30</w:t>
      </w:r>
      <w:r w:rsidRPr="002A782A">
        <w:rPr>
          <w:bCs/>
        </w:rPr>
        <w:t xml:space="preserve"> for travel-sharing, for the 9.</w:t>
      </w:r>
      <w:r>
        <w:rPr>
          <w:bCs/>
        </w:rPr>
        <w:t>44 train, (9.34</w:t>
      </w:r>
      <w:r w:rsidRPr="002A782A">
        <w:rPr>
          <w:bCs/>
        </w:rPr>
        <w:t xml:space="preserve"> Royston</w:t>
      </w:r>
      <w:r>
        <w:rPr>
          <w:bCs/>
        </w:rPr>
        <w:t>).  Baldock 9.25 change at Letchworth.  Or separately;</w:t>
      </w:r>
      <w:r w:rsidRPr="002A782A">
        <w:rPr>
          <w:bCs/>
        </w:rPr>
        <w:t xml:space="preserve"> </w:t>
      </w:r>
      <w:r>
        <w:rPr>
          <w:bCs/>
        </w:rPr>
        <w:t xml:space="preserve">9.31 Hitchin, 9.37 Stevenage; </w:t>
      </w:r>
      <w:r w:rsidRPr="002A782A">
        <w:rPr>
          <w:bCs/>
        </w:rPr>
        <w:t xml:space="preserve">all cheap </w:t>
      </w:r>
      <w:proofErr w:type="gramStart"/>
      <w:r w:rsidRPr="002A782A">
        <w:rPr>
          <w:bCs/>
        </w:rPr>
        <w:t>rate</w:t>
      </w:r>
      <w:proofErr w:type="gramEnd"/>
      <w:r>
        <w:rPr>
          <w:bCs/>
        </w:rPr>
        <w:t xml:space="preserve">.  </w:t>
      </w:r>
      <w:r w:rsidRPr="002A782A">
        <w:rPr>
          <w:bCs/>
        </w:rPr>
        <w:t>Leaving London before 4.</w:t>
      </w:r>
      <w:r w:rsidR="0041187B">
        <w:rPr>
          <w:bCs/>
        </w:rPr>
        <w:t>30</w:t>
      </w:r>
      <w:r w:rsidRPr="002A782A">
        <w:rPr>
          <w:bCs/>
        </w:rPr>
        <w:t xml:space="preserve"> p.m.  </w:t>
      </w:r>
      <w:r>
        <w:rPr>
          <w:bCs/>
        </w:rPr>
        <w:t xml:space="preserve">  £2 contribution for research expenses. </w:t>
      </w:r>
      <w:r w:rsidR="005911AF" w:rsidRPr="005911AF">
        <w:t> </w:t>
      </w:r>
    </w:p>
    <w:p w14:paraId="16A9C01A" w14:textId="77777777" w:rsidR="00703730" w:rsidRDefault="00703730" w:rsidP="004342AA">
      <w:pPr>
        <w:spacing w:after="0"/>
        <w:rPr>
          <w:b/>
          <w:bCs/>
        </w:rPr>
      </w:pPr>
    </w:p>
    <w:p w14:paraId="29CE9663" w14:textId="1692BEAD" w:rsidR="005911AF" w:rsidRPr="0041187B" w:rsidRDefault="0041187B" w:rsidP="004342AA">
      <w:pPr>
        <w:spacing w:after="0"/>
        <w:rPr>
          <w:b/>
          <w:bCs/>
        </w:rPr>
      </w:pPr>
      <w:r w:rsidRPr="0041187B">
        <w:rPr>
          <w:b/>
          <w:bCs/>
        </w:rPr>
        <w:t>Walk details</w:t>
      </w:r>
      <w:r w:rsidR="00703730">
        <w:rPr>
          <w:b/>
          <w:bCs/>
        </w:rPr>
        <w:t xml:space="preserve"> for the walk </w:t>
      </w:r>
      <w:proofErr w:type="gramStart"/>
      <w:r w:rsidR="00703730">
        <w:rPr>
          <w:b/>
          <w:bCs/>
        </w:rPr>
        <w:t>leader</w:t>
      </w:r>
      <w:proofErr w:type="gramEnd"/>
    </w:p>
    <w:p w14:paraId="7C756C41" w14:textId="77777777" w:rsidR="00950DDC" w:rsidRDefault="00364726" w:rsidP="004342AA">
      <w:pPr>
        <w:spacing w:after="0"/>
      </w:pPr>
      <w:r>
        <w:t xml:space="preserve">From King’s Cross, Northern line </w:t>
      </w:r>
      <w:r w:rsidRPr="00950DDC">
        <w:rPr>
          <w:i/>
          <w:iCs/>
        </w:rPr>
        <w:t>Edgware,</w:t>
      </w:r>
      <w:r>
        <w:t xml:space="preserve"> </w:t>
      </w:r>
      <w:r w:rsidR="00950DDC">
        <w:t xml:space="preserve">(Otherwise easy change at Camden Town) </w:t>
      </w:r>
      <w:r w:rsidR="0041187B">
        <w:t>al</w:t>
      </w:r>
      <w:r>
        <w:t>ight at Golders Green</w:t>
      </w:r>
      <w:r w:rsidR="00950DDC">
        <w:t>.</w:t>
      </w:r>
    </w:p>
    <w:p w14:paraId="5833560B" w14:textId="7184531D" w:rsidR="00726689" w:rsidRDefault="00536CBB" w:rsidP="004342AA">
      <w:pPr>
        <w:spacing w:after="0"/>
      </w:pPr>
      <w:r>
        <w:t xml:space="preserve">Arrive at Golders Green at 11:00 hours if catching the 09.44 train.  </w:t>
      </w:r>
    </w:p>
    <w:p w14:paraId="4478D776" w14:textId="77777777" w:rsidR="0045544E" w:rsidRDefault="0045544E" w:rsidP="004342AA">
      <w:pPr>
        <w:spacing w:after="0"/>
      </w:pPr>
      <w:r>
        <w:t>Cross the big junction to Golders Green Road (runs parallel and south of the rail line)</w:t>
      </w:r>
    </w:p>
    <w:p w14:paraId="6601D6B9" w14:textId="77777777" w:rsidR="00052C68" w:rsidRDefault="00052C68" w:rsidP="004342AA">
      <w:pPr>
        <w:spacing w:after="0"/>
        <w:rPr>
          <w:b/>
          <w:bCs/>
        </w:rPr>
      </w:pPr>
    </w:p>
    <w:p w14:paraId="6AEEA02F" w14:textId="4E852C50" w:rsidR="002D6877" w:rsidRDefault="0041187B" w:rsidP="004342AA">
      <w:pPr>
        <w:spacing w:after="0"/>
      </w:pPr>
      <w:r w:rsidRPr="0041187B">
        <w:rPr>
          <w:b/>
          <w:bCs/>
        </w:rPr>
        <w:t>Coffee.</w:t>
      </w:r>
      <w:r>
        <w:t xml:space="preserve">  C</w:t>
      </w:r>
      <w:r w:rsidR="002D6877">
        <w:t>offee shops; Costa, Nero, Starbucks</w:t>
      </w:r>
      <w:r>
        <w:t xml:space="preserve"> ½ hour</w:t>
      </w:r>
      <w:r w:rsidR="002D6877">
        <w:t>.</w:t>
      </w:r>
      <w:r>
        <w:t xml:space="preserve">  Warning; late lunch 1.15+. </w:t>
      </w:r>
    </w:p>
    <w:p w14:paraId="682D4633" w14:textId="233427DD" w:rsidR="00093A50" w:rsidRDefault="002D6877" w:rsidP="004342AA">
      <w:pPr>
        <w:spacing w:after="0"/>
      </w:pPr>
      <w:r w:rsidRPr="0041187B">
        <w:rPr>
          <w:sz w:val="16"/>
          <w:szCs w:val="16"/>
        </w:rPr>
        <w:t xml:space="preserve">Bus </w:t>
      </w:r>
      <w:r w:rsidR="00742EB8" w:rsidRPr="0041187B">
        <w:rPr>
          <w:sz w:val="16"/>
          <w:szCs w:val="16"/>
        </w:rPr>
        <w:t>H2</w:t>
      </w:r>
      <w:r w:rsidRPr="0041187B">
        <w:rPr>
          <w:sz w:val="16"/>
          <w:szCs w:val="16"/>
        </w:rPr>
        <w:t xml:space="preserve"> goes from stop GN </w:t>
      </w:r>
      <w:r w:rsidR="00742EB8" w:rsidRPr="0041187B">
        <w:rPr>
          <w:sz w:val="16"/>
          <w:szCs w:val="16"/>
        </w:rPr>
        <w:t>which is just in front of the coffee shops</w:t>
      </w:r>
      <w:r w:rsidR="00BC5455" w:rsidRPr="0041187B">
        <w:rPr>
          <w:sz w:val="16"/>
          <w:szCs w:val="16"/>
        </w:rPr>
        <w:t>.  Check the electronic timetable for the next bus</w:t>
      </w:r>
      <w:r w:rsidR="00190E44" w:rsidRPr="0041187B">
        <w:rPr>
          <w:sz w:val="16"/>
          <w:szCs w:val="16"/>
        </w:rPr>
        <w:t xml:space="preserve"> and informal walkers.</w:t>
      </w:r>
      <w:r w:rsidR="0041187B">
        <w:rPr>
          <w:sz w:val="16"/>
          <w:szCs w:val="16"/>
        </w:rPr>
        <w:t xml:space="preserve">  </w:t>
      </w:r>
      <w:r w:rsidR="00093A50" w:rsidRPr="0041187B">
        <w:rPr>
          <w:sz w:val="16"/>
          <w:szCs w:val="16"/>
        </w:rPr>
        <w:t>T</w:t>
      </w:r>
      <w:r w:rsidR="00742EB8" w:rsidRPr="0041187B">
        <w:rPr>
          <w:sz w:val="16"/>
          <w:szCs w:val="16"/>
        </w:rPr>
        <w:t xml:space="preserve">ake the bus around the suburb and </w:t>
      </w:r>
      <w:r w:rsidR="00093A50" w:rsidRPr="0041187B">
        <w:rPr>
          <w:sz w:val="16"/>
          <w:szCs w:val="16"/>
        </w:rPr>
        <w:t>alight</w:t>
      </w:r>
      <w:r w:rsidR="00BF6518" w:rsidRPr="0041187B">
        <w:rPr>
          <w:sz w:val="16"/>
          <w:szCs w:val="16"/>
        </w:rPr>
        <w:t xml:space="preserve"> at </w:t>
      </w:r>
      <w:r w:rsidR="00093A50" w:rsidRPr="0041187B">
        <w:rPr>
          <w:sz w:val="16"/>
          <w:szCs w:val="16"/>
        </w:rPr>
        <w:t xml:space="preserve">Northway, or a little </w:t>
      </w:r>
      <w:r w:rsidR="002F6C48" w:rsidRPr="0041187B">
        <w:rPr>
          <w:sz w:val="16"/>
          <w:szCs w:val="16"/>
        </w:rPr>
        <w:t>l</w:t>
      </w:r>
      <w:r w:rsidR="00093A50" w:rsidRPr="0041187B">
        <w:rPr>
          <w:sz w:val="16"/>
          <w:szCs w:val="16"/>
        </w:rPr>
        <w:t>ater at North Square / Erskine Hill stop.</w:t>
      </w:r>
      <w:r w:rsidR="00093A50">
        <w:t xml:space="preserve">  </w:t>
      </w:r>
      <w:r w:rsidR="0041187B" w:rsidRPr="0041187B">
        <w:rPr>
          <w:sz w:val="16"/>
          <w:szCs w:val="16"/>
        </w:rPr>
        <w:t xml:space="preserve">Better to walk </w:t>
      </w:r>
    </w:p>
    <w:p w14:paraId="7E81B1D2" w14:textId="77777777" w:rsidR="00466104" w:rsidRDefault="00466104" w:rsidP="004342AA">
      <w:pPr>
        <w:spacing w:after="0"/>
      </w:pPr>
    </w:p>
    <w:p w14:paraId="60EE8209" w14:textId="77777777" w:rsidR="00466104" w:rsidRDefault="00466104" w:rsidP="004342AA">
      <w:pPr>
        <w:spacing w:after="0"/>
      </w:pPr>
      <w:r>
        <w:t xml:space="preserve">Head north up Finchley Road. </w:t>
      </w:r>
    </w:p>
    <w:p w14:paraId="6669B06D" w14:textId="77777777" w:rsidR="00466104" w:rsidRPr="00A87CB9" w:rsidRDefault="00466104" w:rsidP="00466104">
      <w:pPr>
        <w:spacing w:after="0"/>
        <w:rPr>
          <w:bCs/>
          <w:sz w:val="22"/>
          <w:szCs w:val="22"/>
        </w:rPr>
      </w:pPr>
    </w:p>
    <w:p w14:paraId="7FA2232E" w14:textId="77777777" w:rsidR="00466104" w:rsidRPr="00A87CB9" w:rsidRDefault="00466104" w:rsidP="00466104">
      <w:pPr>
        <w:spacing w:after="0"/>
        <w:rPr>
          <w:bCs/>
          <w:sz w:val="22"/>
          <w:szCs w:val="22"/>
        </w:rPr>
      </w:pPr>
      <w:r w:rsidRPr="00A87CB9">
        <w:rPr>
          <w:bCs/>
          <w:sz w:val="22"/>
          <w:szCs w:val="22"/>
        </w:rPr>
        <w:lastRenderedPageBreak/>
        <w:t xml:space="preserve">First right along </w:t>
      </w:r>
      <w:proofErr w:type="spellStart"/>
      <w:r w:rsidRPr="00A87CB9">
        <w:rPr>
          <w:bCs/>
          <w:sz w:val="22"/>
          <w:szCs w:val="22"/>
        </w:rPr>
        <w:t>Rotherwick</w:t>
      </w:r>
      <w:proofErr w:type="spellEnd"/>
      <w:r w:rsidRPr="00A87CB9">
        <w:rPr>
          <w:bCs/>
          <w:sz w:val="22"/>
          <w:szCs w:val="22"/>
        </w:rPr>
        <w:t xml:space="preserve"> Road then right at the end into Corringham Road.</w:t>
      </w:r>
      <w:r w:rsidRPr="00A87CB9">
        <w:rPr>
          <w:bCs/>
          <w:sz w:val="22"/>
          <w:szCs w:val="22"/>
        </w:rPr>
        <w:br/>
        <w:t xml:space="preserve">In </w:t>
      </w:r>
      <w:proofErr w:type="spellStart"/>
      <w:r w:rsidRPr="00A87CB9">
        <w:rPr>
          <w:bCs/>
          <w:sz w:val="22"/>
          <w:szCs w:val="22"/>
        </w:rPr>
        <w:t>Corringway</w:t>
      </w:r>
      <w:proofErr w:type="spellEnd"/>
      <w:r w:rsidRPr="00A87CB9">
        <w:rPr>
          <w:bCs/>
          <w:sz w:val="22"/>
          <w:szCs w:val="22"/>
        </w:rPr>
        <w:t xml:space="preserve"> to the right were flats for chauffeurs over garages built in 1909. The present buildings replaced them in 1996. </w:t>
      </w:r>
    </w:p>
    <w:p w14:paraId="0A2C96E6" w14:textId="77777777" w:rsidR="00466104" w:rsidRPr="00A87CB9" w:rsidRDefault="00466104" w:rsidP="00466104">
      <w:pPr>
        <w:spacing w:after="0"/>
        <w:rPr>
          <w:bCs/>
          <w:sz w:val="22"/>
          <w:szCs w:val="22"/>
        </w:rPr>
      </w:pPr>
      <w:r w:rsidRPr="00A87CB9">
        <w:rPr>
          <w:bCs/>
          <w:sz w:val="22"/>
          <w:szCs w:val="22"/>
        </w:rPr>
        <w:t>At the end of Corringham Road go right along Hampstead Way.</w:t>
      </w:r>
      <w:r w:rsidRPr="00A87CB9">
        <w:rPr>
          <w:bCs/>
          <w:sz w:val="22"/>
          <w:szCs w:val="22"/>
        </w:rPr>
        <w:br/>
        <w:t xml:space="preserve">At the end of Heath Close to the right is </w:t>
      </w:r>
      <w:proofErr w:type="spellStart"/>
      <w:r w:rsidRPr="00A87CB9">
        <w:rPr>
          <w:bCs/>
          <w:sz w:val="22"/>
          <w:szCs w:val="22"/>
        </w:rPr>
        <w:t>Waterlow</w:t>
      </w:r>
      <w:proofErr w:type="spellEnd"/>
      <w:r w:rsidRPr="00A87CB9">
        <w:rPr>
          <w:bCs/>
          <w:sz w:val="22"/>
          <w:szCs w:val="22"/>
        </w:rPr>
        <w:t xml:space="preserve"> Court. These 51 flats for working ladies </w:t>
      </w:r>
      <w:proofErr w:type="gramStart"/>
      <w:r w:rsidRPr="00A87CB9">
        <w:rPr>
          <w:bCs/>
          <w:sz w:val="22"/>
          <w:szCs w:val="22"/>
        </w:rPr>
        <w:t>were designed</w:t>
      </w:r>
      <w:proofErr w:type="gramEnd"/>
      <w:r w:rsidRPr="00A87CB9">
        <w:rPr>
          <w:bCs/>
          <w:sz w:val="22"/>
          <w:szCs w:val="22"/>
        </w:rPr>
        <w:t xml:space="preserve"> for the Improved Industrial Dwelling Corporation by Baillie Scott in 1907-9. </w:t>
      </w:r>
    </w:p>
    <w:p w14:paraId="57FB7FFB" w14:textId="77777777" w:rsidR="00466104" w:rsidRDefault="00466104" w:rsidP="004342AA">
      <w:pPr>
        <w:spacing w:after="0"/>
      </w:pPr>
    </w:p>
    <w:p w14:paraId="158417EB" w14:textId="3283BE7C" w:rsidR="002B127E" w:rsidRPr="004D6FFE" w:rsidRDefault="00950DDC" w:rsidP="002B127E">
      <w:pPr>
        <w:spacing w:after="0"/>
      </w:pPr>
      <w:r>
        <w:t>Enter the Heath and walk north to</w:t>
      </w:r>
      <w:r w:rsidR="00DB225C">
        <w:t>wards</w:t>
      </w:r>
      <w:r>
        <w:t xml:space="preserve"> </w:t>
      </w:r>
      <w:proofErr w:type="spellStart"/>
      <w:r>
        <w:t>Heathgate</w:t>
      </w:r>
      <w:proofErr w:type="spellEnd"/>
      <w:r>
        <w:t xml:space="preserve">.  Note the boundary wall and any inscription. </w:t>
      </w:r>
      <w:r w:rsidR="00AB2BEB">
        <w:t xml:space="preserve">There is </w:t>
      </w:r>
      <w:r w:rsidR="008441EA">
        <w:t xml:space="preserve">also </w:t>
      </w:r>
      <w:r w:rsidR="00AB2BEB">
        <w:t xml:space="preserve">a cut through from Hampstead Heath </w:t>
      </w:r>
      <w:r w:rsidR="00EA6771">
        <w:t>(</w:t>
      </w:r>
      <w:r w:rsidR="00AB2BEB">
        <w:t>extension</w:t>
      </w:r>
      <w:r w:rsidR="00EA6771">
        <w:t xml:space="preserve">) to </w:t>
      </w:r>
      <w:proofErr w:type="spellStart"/>
      <w:r w:rsidR="00EA6771">
        <w:t>Meadway</w:t>
      </w:r>
      <w:proofErr w:type="spellEnd"/>
      <w:r w:rsidR="00EA6771">
        <w:t xml:space="preserve"> Close</w:t>
      </w:r>
      <w:r w:rsidR="00AB2BEB">
        <w:t>.</w:t>
      </w:r>
      <w:r w:rsidR="002B127E">
        <w:t xml:space="preserve">  </w:t>
      </w:r>
      <w:r w:rsidR="002B127E" w:rsidRPr="00AB2B90">
        <w:rPr>
          <w:iCs/>
        </w:rPr>
        <w:t xml:space="preserve">The wall with pavilions </w:t>
      </w:r>
      <w:proofErr w:type="gramStart"/>
      <w:r w:rsidR="002B127E" w:rsidRPr="00AB2B90">
        <w:rPr>
          <w:iCs/>
        </w:rPr>
        <w:t>was designed</w:t>
      </w:r>
      <w:proofErr w:type="gramEnd"/>
      <w:r w:rsidR="002B127E" w:rsidRPr="00AB2B90">
        <w:rPr>
          <w:iCs/>
        </w:rPr>
        <w:t xml:space="preserve"> by Charles Wade but only the west half was completed. </w:t>
      </w:r>
      <w:r w:rsidR="002B127E">
        <w:rPr>
          <w:iCs/>
        </w:rPr>
        <w:t xml:space="preserve">    </w:t>
      </w:r>
      <w:proofErr w:type="spellStart"/>
      <w:proofErr w:type="gramStart"/>
      <w:r w:rsidR="002B127E" w:rsidRPr="004D6FFE">
        <w:rPr>
          <w:i/>
          <w:iCs/>
        </w:rPr>
        <w:t>Heathgate</w:t>
      </w:r>
      <w:proofErr w:type="spellEnd"/>
      <w:r w:rsidR="002B127E">
        <w:rPr>
          <w:i/>
          <w:iCs/>
        </w:rPr>
        <w:t xml:space="preserve">  </w:t>
      </w:r>
      <w:r w:rsidR="002B127E" w:rsidRPr="004D6FFE">
        <w:t>Houses</w:t>
      </w:r>
      <w:proofErr w:type="gramEnd"/>
      <w:r w:rsidR="002B127E" w:rsidRPr="004D6FFE">
        <w:t xml:space="preserve"> here are by Sutcliffe and others. </w:t>
      </w:r>
    </w:p>
    <w:p w14:paraId="0796604D" w14:textId="77777777" w:rsidR="002B127E" w:rsidRDefault="002B127E" w:rsidP="002B127E">
      <w:pPr>
        <w:spacing w:after="0"/>
      </w:pPr>
    </w:p>
    <w:p w14:paraId="503BCB62" w14:textId="6BDC3E6F" w:rsidR="00DB225C" w:rsidRDefault="00DB225C" w:rsidP="00DB225C">
      <w:pPr>
        <w:spacing w:after="0"/>
      </w:pPr>
      <w:r>
        <w:t xml:space="preserve">Continue up </w:t>
      </w:r>
      <w:proofErr w:type="spellStart"/>
      <w:r>
        <w:t>Heathgate</w:t>
      </w:r>
      <w:proofErr w:type="spellEnd"/>
      <w:r>
        <w:t xml:space="preserve"> to Central Square. Central square has the parish church of St Jude on the Hill to the South and Hampstead Garden suburb free church, </w:t>
      </w:r>
      <w:proofErr w:type="gramStart"/>
      <w:r>
        <w:t>Baptist</w:t>
      </w:r>
      <w:proofErr w:type="gramEnd"/>
      <w:r>
        <w:t xml:space="preserve"> and United reformed Church on the North.   </w:t>
      </w:r>
    </w:p>
    <w:p w14:paraId="26DADF78" w14:textId="77777777" w:rsidR="00DB225C" w:rsidRDefault="00DB225C" w:rsidP="00DB225C">
      <w:pPr>
        <w:spacing w:after="0"/>
      </w:pPr>
    </w:p>
    <w:p w14:paraId="7AF3BDE8" w14:textId="20F66058" w:rsidR="00DB225C" w:rsidRDefault="00DB225C" w:rsidP="00DB225C">
      <w:pPr>
        <w:spacing w:after="0"/>
      </w:pPr>
      <w:r>
        <w:t xml:space="preserve">Do ask in advance if you could visit one or the other. They will open it for you.  Odd such large Christian churches in a predominantly Jewish area. </w:t>
      </w:r>
    </w:p>
    <w:p w14:paraId="3483BD6C" w14:textId="77777777" w:rsidR="00DB225C" w:rsidRDefault="00DB225C" w:rsidP="00DB225C">
      <w:pPr>
        <w:spacing w:after="0"/>
      </w:pPr>
    </w:p>
    <w:p w14:paraId="3D06BAB1" w14:textId="77777777" w:rsidR="00DB225C" w:rsidRDefault="00DB225C" w:rsidP="00DB225C">
      <w:pPr>
        <w:spacing w:after="0"/>
      </w:pPr>
      <w:r w:rsidRPr="00CE14AF">
        <w:t xml:space="preserve">St Jude's Church 1909-11 is in Byzantine style but with a Gothic silhouette. There are </w:t>
      </w:r>
      <w:proofErr w:type="gramStart"/>
      <w:r w:rsidRPr="00CE14AF">
        <w:t>a number of</w:t>
      </w:r>
      <w:proofErr w:type="gramEnd"/>
      <w:r w:rsidRPr="00CE14AF">
        <w:t xml:space="preserve"> paintings inside and the Willis organ from St Jude's Whitechapel (demolished in 1923). Houses in North Square are late 17th century in style.</w:t>
      </w:r>
    </w:p>
    <w:p w14:paraId="4634E5B4" w14:textId="77777777" w:rsidR="00DB225C" w:rsidRPr="00C73A35" w:rsidRDefault="00DB225C" w:rsidP="00DB225C">
      <w:pPr>
        <w:spacing w:after="0"/>
      </w:pPr>
      <w:r w:rsidRPr="00C73A35">
        <w:t>The church was built to the designs of </w:t>
      </w:r>
      <w:hyperlink r:id="rId7" w:tooltip="Edwin Landseer Lutyens" w:history="1">
        <w:r w:rsidRPr="00C73A35">
          <w:rPr>
            <w:rStyle w:val="Hyperlink"/>
          </w:rPr>
          <w:t>Edwin Landseer Lutyens</w:t>
        </w:r>
      </w:hyperlink>
      <w:r w:rsidRPr="00C73A35">
        <w:t> (1869–1944).</w:t>
      </w:r>
    </w:p>
    <w:p w14:paraId="765CF637" w14:textId="77777777" w:rsidR="00DB225C" w:rsidRPr="00C73A35" w:rsidRDefault="00DB225C" w:rsidP="00DB225C">
      <w:pPr>
        <w:spacing w:after="0"/>
      </w:pPr>
      <w:r w:rsidRPr="00C73A35">
        <w:t xml:space="preserve">It is a hybrid. Simon Jenkins calls it "the confident application of Queen Anne Revival to traditional church form". Building began in 1909, but the west end </w:t>
      </w:r>
      <w:proofErr w:type="gramStart"/>
      <w:r w:rsidRPr="00C73A35">
        <w:t>was not completed</w:t>
      </w:r>
      <w:proofErr w:type="gramEnd"/>
      <w:r w:rsidRPr="00C73A35">
        <w:t xml:space="preserve"> until 1935. The church </w:t>
      </w:r>
      <w:proofErr w:type="gramStart"/>
      <w:r w:rsidRPr="00C73A35">
        <w:t>was consecrated</w:t>
      </w:r>
      <w:proofErr w:type="gramEnd"/>
      <w:r w:rsidRPr="00C73A35">
        <w:t xml:space="preserve"> on 7 May 1911. Externally it is 200 feet long and the spire rises 178 feet above the ground.</w:t>
      </w:r>
    </w:p>
    <w:p w14:paraId="675E954A" w14:textId="77777777" w:rsidR="00DB225C" w:rsidRDefault="00DB225C" w:rsidP="00DB225C">
      <w:pPr>
        <w:spacing w:after="0"/>
      </w:pPr>
      <w:r w:rsidRPr="00C73A35">
        <w:t>The murals and paintings are by </w:t>
      </w:r>
      <w:hyperlink r:id="rId8" w:history="1">
        <w:r w:rsidRPr="00C73A35">
          <w:rPr>
            <w:rStyle w:val="Hyperlink"/>
          </w:rPr>
          <w:t>Walter Starmer</w:t>
        </w:r>
      </w:hyperlink>
      <w:r w:rsidRPr="00C73A35">
        <w:t> (1877–1961).</w:t>
      </w:r>
    </w:p>
    <w:p w14:paraId="329214B8" w14:textId="77777777" w:rsidR="00DB225C" w:rsidRPr="00FE3BAC" w:rsidRDefault="00DB225C" w:rsidP="00DB225C">
      <w:pPr>
        <w:spacing w:after="0"/>
        <w:rPr>
          <w:sz w:val="22"/>
          <w:szCs w:val="22"/>
        </w:rPr>
      </w:pPr>
      <w:r>
        <w:rPr>
          <w:sz w:val="22"/>
          <w:szCs w:val="22"/>
        </w:rPr>
        <w:t xml:space="preserve">Father Allan Walker, 07956 491 037 use text.  </w:t>
      </w:r>
    </w:p>
    <w:p w14:paraId="2931B2B5" w14:textId="77777777" w:rsidR="00DB225C" w:rsidRPr="003977A4" w:rsidRDefault="00DB225C" w:rsidP="00DB225C">
      <w:pPr>
        <w:spacing w:after="0"/>
      </w:pPr>
      <w:r w:rsidRPr="003977A4">
        <w:t xml:space="preserve">The Central Square </w:t>
      </w:r>
      <w:proofErr w:type="gramStart"/>
      <w:r w:rsidRPr="003977A4">
        <w:t>was designed</w:t>
      </w:r>
      <w:proofErr w:type="gramEnd"/>
      <w:r w:rsidRPr="003977A4">
        <w:t xml:space="preserve"> in 1906-8 by Sir Edwin Lutyens although his plans were not completed. The Free Church </w:t>
      </w:r>
      <w:proofErr w:type="gramStart"/>
      <w:r w:rsidRPr="003977A4">
        <w:t>was begun</w:t>
      </w:r>
      <w:proofErr w:type="gramEnd"/>
      <w:r w:rsidRPr="003977A4">
        <w:t xml:space="preserve"> in 1911 but not finished until the 1960s with an interior in pastel colours. </w:t>
      </w:r>
    </w:p>
    <w:p w14:paraId="72A197C0" w14:textId="77777777" w:rsidR="00DB225C" w:rsidRDefault="00DB225C" w:rsidP="00DB225C">
      <w:pPr>
        <w:spacing w:after="0"/>
      </w:pPr>
    </w:p>
    <w:p w14:paraId="3C47A453" w14:textId="77777777" w:rsidR="00DB225C" w:rsidRDefault="00DB225C" w:rsidP="00DB225C">
      <w:pPr>
        <w:spacing w:after="0"/>
      </w:pPr>
      <w:r w:rsidRPr="00F1625B">
        <w:t xml:space="preserve">The </w:t>
      </w:r>
      <w:hyperlink r:id="rId9" w:tooltip="Free Church, Hampstead Garden Suburb" w:history="1">
        <w:r w:rsidRPr="00F1625B">
          <w:rPr>
            <w:rStyle w:val="Hyperlink"/>
          </w:rPr>
          <w:t>Free Church</w:t>
        </w:r>
      </w:hyperlink>
      <w:r>
        <w:t xml:space="preserve"> </w:t>
      </w:r>
      <w:r w:rsidRPr="00307EE2">
        <w:t>was built to a design by Sir</w:t>
      </w:r>
      <w:r>
        <w:t xml:space="preserve"> </w:t>
      </w:r>
      <w:hyperlink r:id="rId10" w:tooltip="Edwin Lutyens" w:history="1">
        <w:r w:rsidRPr="00307EE2">
          <w:rPr>
            <w:rStyle w:val="Hyperlink"/>
          </w:rPr>
          <w:t>Edwin Lutyens</w:t>
        </w:r>
      </w:hyperlink>
      <w:r w:rsidRPr="00307EE2">
        <w:t> in 1908-1910, and, like </w:t>
      </w:r>
      <w:hyperlink r:id="rId11" w:tooltip="St Jude's Church, Hampstead Garden Suburb" w:history="1">
        <w:r w:rsidRPr="00307EE2">
          <w:rPr>
            <w:rStyle w:val="Hyperlink"/>
          </w:rPr>
          <w:t>St Jude's Church</w:t>
        </w:r>
      </w:hyperlink>
      <w:r w:rsidRPr="00307EE2">
        <w:t> is a Grade I listed building.</w:t>
      </w:r>
      <w:r>
        <w:t xml:space="preserve">  </w:t>
      </w:r>
    </w:p>
    <w:p w14:paraId="2377DC7F" w14:textId="77777777" w:rsidR="00DB225C" w:rsidRPr="00226903" w:rsidRDefault="00DB225C" w:rsidP="00DB225C">
      <w:pPr>
        <w:spacing w:after="0"/>
        <w:rPr>
          <w:sz w:val="22"/>
          <w:szCs w:val="22"/>
        </w:rPr>
      </w:pPr>
      <w:r>
        <w:rPr>
          <w:sz w:val="22"/>
          <w:szCs w:val="22"/>
        </w:rPr>
        <w:t xml:space="preserve">Rev. Ian Tutton, The Manse, 0208 457 </w:t>
      </w:r>
      <w:proofErr w:type="gramStart"/>
      <w:r>
        <w:rPr>
          <w:sz w:val="22"/>
          <w:szCs w:val="22"/>
        </w:rPr>
        <w:t>5898  Leave</w:t>
      </w:r>
      <w:proofErr w:type="gramEnd"/>
      <w:r>
        <w:rPr>
          <w:sz w:val="22"/>
          <w:szCs w:val="22"/>
        </w:rPr>
        <w:t xml:space="preserve"> a message, then email</w:t>
      </w:r>
    </w:p>
    <w:p w14:paraId="4852AD88" w14:textId="77777777" w:rsidR="00DB225C" w:rsidRDefault="00DB225C" w:rsidP="00DB225C">
      <w:pPr>
        <w:spacing w:after="0"/>
      </w:pPr>
    </w:p>
    <w:p w14:paraId="26D8197E" w14:textId="77777777" w:rsidR="00DB225C" w:rsidRPr="004013E7" w:rsidRDefault="00DB225C" w:rsidP="00DB225C">
      <w:pPr>
        <w:spacing w:after="0"/>
      </w:pPr>
      <w:r w:rsidRPr="004013E7">
        <w:t xml:space="preserve">In the </w:t>
      </w:r>
      <w:proofErr w:type="gramStart"/>
      <w:r w:rsidRPr="004013E7">
        <w:t>north east</w:t>
      </w:r>
      <w:proofErr w:type="gramEnd"/>
      <w:r w:rsidRPr="004013E7">
        <w:t xml:space="preserve"> corner of the square the Friend's Meeting House of 1913 is by Fred Rowntree.</w:t>
      </w:r>
    </w:p>
    <w:p w14:paraId="4B56BD81" w14:textId="77777777" w:rsidR="00DB225C" w:rsidRPr="004013E7" w:rsidRDefault="00DB225C" w:rsidP="00DB225C">
      <w:pPr>
        <w:spacing w:after="0"/>
      </w:pPr>
    </w:p>
    <w:p w14:paraId="59B0E9AF" w14:textId="77777777" w:rsidR="00DB225C" w:rsidRPr="004013E7" w:rsidRDefault="00DB225C" w:rsidP="00DB225C">
      <w:pPr>
        <w:spacing w:after="0"/>
      </w:pPr>
      <w:bookmarkStart w:id="1" w:name="p467"/>
      <w:bookmarkEnd w:id="1"/>
      <w:r w:rsidRPr="004013E7">
        <w:rPr>
          <w:noProof/>
          <w:lang w:eastAsia="en-GB"/>
        </w:rPr>
        <w:lastRenderedPageBreak/>
        <w:drawing>
          <wp:inline distT="0" distB="0" distL="0" distR="0" wp14:anchorId="049ECE1A" wp14:editId="5B556015">
            <wp:extent cx="1706880" cy="1129821"/>
            <wp:effectExtent l="0" t="0" r="7620" b="0"/>
            <wp:docPr id="110" name="Picture 110" descr="Linnell Clo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Linnell Clo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6880" cy="1129821"/>
                    </a:xfrm>
                    <a:prstGeom prst="rect">
                      <a:avLst/>
                    </a:prstGeom>
                    <a:noFill/>
                    <a:ln>
                      <a:noFill/>
                    </a:ln>
                  </pic:spPr>
                </pic:pic>
              </a:graphicData>
            </a:graphic>
          </wp:inline>
        </w:drawing>
      </w:r>
    </w:p>
    <w:p w14:paraId="7301C705" w14:textId="77777777" w:rsidR="00DB225C" w:rsidRPr="004013E7" w:rsidRDefault="00DB225C" w:rsidP="00DB225C">
      <w:pPr>
        <w:spacing w:after="0"/>
        <w:rPr>
          <w:b/>
          <w:bCs/>
        </w:rPr>
      </w:pPr>
      <w:r w:rsidRPr="004013E7">
        <w:rPr>
          <w:b/>
          <w:bCs/>
        </w:rPr>
        <w:t xml:space="preserve">Asking price of </w:t>
      </w:r>
      <w:r w:rsidRPr="004013E7">
        <w:rPr>
          <w:b/>
          <w:bCs/>
          <w:i/>
          <w:iCs/>
        </w:rPr>
        <w:t>£3,495,000</w:t>
      </w:r>
      <w:r>
        <w:rPr>
          <w:b/>
          <w:bCs/>
          <w:i/>
          <w:iCs/>
        </w:rPr>
        <w:t xml:space="preserve">   North Square </w:t>
      </w:r>
    </w:p>
    <w:p w14:paraId="263D12F7" w14:textId="77777777" w:rsidR="00DB225C" w:rsidRDefault="00DB225C" w:rsidP="00DB225C">
      <w:pPr>
        <w:spacing w:after="0"/>
      </w:pPr>
    </w:p>
    <w:p w14:paraId="100D42DC" w14:textId="77777777" w:rsidR="00DB225C" w:rsidRPr="00C827E4" w:rsidRDefault="00DB225C" w:rsidP="00DB225C">
      <w:pPr>
        <w:spacing w:after="0"/>
      </w:pPr>
      <w:r w:rsidRPr="00C827E4">
        <w:t>Henrietta Barnett lived at number one South Square where there are flats by C G Butler. There is a memorial of 1938 to her by Lutyens on the west side of the square which has views towards Harrow Church.</w:t>
      </w:r>
    </w:p>
    <w:p w14:paraId="67CA9D14" w14:textId="77777777" w:rsidR="00DB225C" w:rsidRDefault="00DB225C" w:rsidP="00DB225C">
      <w:pPr>
        <w:spacing w:after="0"/>
      </w:pPr>
    </w:p>
    <w:p w14:paraId="62F8FA14" w14:textId="77777777" w:rsidR="00DB225C" w:rsidRDefault="00DB225C" w:rsidP="00DB225C">
      <w:pPr>
        <w:spacing w:after="0"/>
      </w:pPr>
      <w:r w:rsidRPr="00F1625B">
        <w:t xml:space="preserve">There is also a state girls' grammar school, </w:t>
      </w:r>
      <w:hyperlink r:id="rId14" w:tooltip="Henrietta Barnett School" w:history="1">
        <w:r w:rsidRPr="00F1625B">
          <w:rPr>
            <w:rStyle w:val="Hyperlink"/>
          </w:rPr>
          <w:t>Henrietta Barnett School</w:t>
        </w:r>
      </w:hyperlink>
      <w:r w:rsidRPr="00F1625B">
        <w:t xml:space="preserve">. The school used to house The Institute, an adult education centre, but most of The Institute has now moved to accommodation in </w:t>
      </w:r>
      <w:hyperlink r:id="rId15" w:tooltip="East Finchley" w:history="1">
        <w:r w:rsidRPr="00F1625B">
          <w:rPr>
            <w:rStyle w:val="Hyperlink"/>
          </w:rPr>
          <w:t>East Finchley</w:t>
        </w:r>
      </w:hyperlink>
      <w:r w:rsidRPr="00F1625B">
        <w:t>, opposite the tube station, with the opening of a new purpose-built arts centre.</w:t>
      </w:r>
      <w:r>
        <w:t xml:space="preserve"> </w:t>
      </w:r>
      <w:r w:rsidRPr="00783149">
        <w:t xml:space="preserve">There are two mixed </w:t>
      </w:r>
      <w:proofErr w:type="gramStart"/>
      <w:r w:rsidRPr="00783149">
        <w:t>state</w:t>
      </w:r>
      <w:proofErr w:type="gramEnd"/>
      <w:r w:rsidRPr="00783149">
        <w:t xml:space="preserve"> </w:t>
      </w:r>
      <w:hyperlink r:id="rId16" w:tooltip="Primary schools" w:history="1">
        <w:r w:rsidRPr="00783149">
          <w:rPr>
            <w:rStyle w:val="Hyperlink"/>
          </w:rPr>
          <w:t>primary schools</w:t>
        </w:r>
      </w:hyperlink>
      <w:r w:rsidRPr="00783149">
        <w:t xml:space="preserve"> in the Suburb, Garden Suburb and Brookland.</w:t>
      </w:r>
    </w:p>
    <w:p w14:paraId="4CE6B5A4" w14:textId="75A09305" w:rsidR="00950DDC" w:rsidRDefault="00950DDC" w:rsidP="004342AA">
      <w:pPr>
        <w:spacing w:after="0"/>
      </w:pPr>
    </w:p>
    <w:p w14:paraId="2870EBE2" w14:textId="77777777" w:rsidR="00FF55DC" w:rsidRDefault="00FF55DC" w:rsidP="004342AA">
      <w:pPr>
        <w:spacing w:after="0"/>
      </w:pPr>
    </w:p>
    <w:p w14:paraId="1EC821DD" w14:textId="246CD972" w:rsidR="00703730" w:rsidRDefault="00136F47" w:rsidP="00703730">
      <w:pPr>
        <w:spacing w:after="0"/>
      </w:pPr>
      <w:r>
        <w:rPr>
          <w:i/>
          <w:iCs/>
        </w:rPr>
        <w:t xml:space="preserve">Walk west out of Central Square </w:t>
      </w:r>
      <w:r w:rsidR="00703730" w:rsidRPr="00CB1C2C">
        <w:rPr>
          <w:i/>
          <w:iCs/>
        </w:rPr>
        <w:t>to Hampstead Way and continue northwards (</w:t>
      </w:r>
      <w:r>
        <w:rPr>
          <w:i/>
          <w:iCs/>
        </w:rPr>
        <w:t xml:space="preserve">TR). </w:t>
      </w:r>
      <w:r w:rsidR="00703730" w:rsidRPr="00CB1C2C">
        <w:br/>
        <w:t xml:space="preserve">There are a variety of houses along this road with numbers 36 - 48 of note. Houses at 22 and 6-10 </w:t>
      </w:r>
      <w:proofErr w:type="spellStart"/>
      <w:r w:rsidR="00703730" w:rsidRPr="00CB1C2C">
        <w:t>Meadway</w:t>
      </w:r>
      <w:proofErr w:type="spellEnd"/>
      <w:r w:rsidR="00703730" w:rsidRPr="00CB1C2C">
        <w:t xml:space="preserve"> are by Baillie Scott. 135-141 </w:t>
      </w:r>
      <w:proofErr w:type="gramStart"/>
      <w:r w:rsidR="00703730" w:rsidRPr="00CB1C2C">
        <w:t>were designed</w:t>
      </w:r>
      <w:proofErr w:type="gramEnd"/>
      <w:r w:rsidR="00703730" w:rsidRPr="00CB1C2C">
        <w:t xml:space="preserve"> by Curtis Green and 143-9 are by Parker &amp; Unwin. 155 has interesting topiary. On the right are Lucas Square by Geoffrey Lucas and Litchfield Square by Parker &amp; Unwin. </w:t>
      </w:r>
    </w:p>
    <w:p w14:paraId="7EC7DEA4" w14:textId="77777777" w:rsidR="00703730" w:rsidRPr="00CB1C2C" w:rsidRDefault="00703730" w:rsidP="00703730">
      <w:pPr>
        <w:spacing w:after="0"/>
      </w:pPr>
    </w:p>
    <w:p w14:paraId="54B54518" w14:textId="77777777" w:rsidR="00703730" w:rsidRDefault="00703730" w:rsidP="00703730">
      <w:pPr>
        <w:spacing w:after="0"/>
      </w:pPr>
      <w:r w:rsidRPr="00CB1C2C">
        <w:rPr>
          <w:i/>
          <w:iCs/>
        </w:rPr>
        <w:t>Take the footpath Farm Walk to the left and bear right at Temple Fortune Lane</w:t>
      </w:r>
      <w:r w:rsidRPr="00CB1C2C">
        <w:br/>
        <w:t xml:space="preserve">On the right is the tennis club. </w:t>
      </w:r>
      <w:r>
        <w:t xml:space="preserve">Opposite the tennis club are the </w:t>
      </w:r>
      <w:proofErr w:type="gramStart"/>
      <w:r>
        <w:t>artisans</w:t>
      </w:r>
      <w:proofErr w:type="gramEnd"/>
      <w:r>
        <w:t xml:space="preserve"> houses.  </w:t>
      </w:r>
    </w:p>
    <w:p w14:paraId="49288BF3" w14:textId="77777777" w:rsidR="00703730" w:rsidRDefault="00703730" w:rsidP="00703730">
      <w:pPr>
        <w:spacing w:after="0"/>
      </w:pPr>
      <w:r w:rsidRPr="00CB1C2C">
        <w:t xml:space="preserve">Temple Fortune House provides flats. There are shops in Finchley Way which </w:t>
      </w:r>
      <w:proofErr w:type="gramStart"/>
      <w:r w:rsidRPr="00CB1C2C">
        <w:t>was planned</w:t>
      </w:r>
      <w:proofErr w:type="gramEnd"/>
      <w:r w:rsidRPr="00CB1C2C">
        <w:t xml:space="preserve"> as an entrance to the suburb. Notice the Royal Oak pub opposite. </w:t>
      </w:r>
    </w:p>
    <w:p w14:paraId="532E695D" w14:textId="77777777" w:rsidR="008441EA" w:rsidRDefault="008441EA" w:rsidP="00703730">
      <w:pPr>
        <w:spacing w:after="0"/>
        <w:rPr>
          <w:i/>
          <w:iCs/>
        </w:rPr>
      </w:pPr>
    </w:p>
    <w:p w14:paraId="5A467C58" w14:textId="16D7AF65" w:rsidR="00052C68" w:rsidRDefault="00052C68" w:rsidP="00703730">
      <w:pPr>
        <w:spacing w:after="0"/>
        <w:rPr>
          <w:i/>
          <w:iCs/>
        </w:rPr>
      </w:pPr>
      <w:r w:rsidRPr="00052C68">
        <w:rPr>
          <w:b/>
          <w:bCs/>
          <w:i/>
          <w:iCs/>
        </w:rPr>
        <w:t>Lunch</w:t>
      </w:r>
      <w:r>
        <w:rPr>
          <w:i/>
          <w:iCs/>
        </w:rPr>
        <w:t xml:space="preserve"> TL into Finchley Road, a variety of eateries, allow 45 mins +</w:t>
      </w:r>
    </w:p>
    <w:p w14:paraId="4294F872" w14:textId="77777777" w:rsidR="00052C68" w:rsidRDefault="00052C68" w:rsidP="00703730">
      <w:pPr>
        <w:spacing w:after="0"/>
        <w:rPr>
          <w:i/>
          <w:iCs/>
        </w:rPr>
      </w:pPr>
    </w:p>
    <w:p w14:paraId="338DC823" w14:textId="1BFA5726" w:rsidR="00703730" w:rsidRPr="00CB1C2C" w:rsidRDefault="00052C68" w:rsidP="00703730">
      <w:pPr>
        <w:spacing w:after="0"/>
      </w:pPr>
      <w:r>
        <w:rPr>
          <w:i/>
          <w:iCs/>
        </w:rPr>
        <w:t xml:space="preserve">After lunch go north </w:t>
      </w:r>
      <w:r w:rsidR="00136F47">
        <w:rPr>
          <w:i/>
          <w:iCs/>
        </w:rPr>
        <w:t xml:space="preserve">up Finchley Road </w:t>
      </w:r>
      <w:r>
        <w:rPr>
          <w:i/>
          <w:iCs/>
        </w:rPr>
        <w:t>and turn</w:t>
      </w:r>
      <w:r w:rsidR="00703730" w:rsidRPr="00CB1C2C">
        <w:rPr>
          <w:i/>
          <w:iCs/>
        </w:rPr>
        <w:t xml:space="preserve"> right into Hampstead Way </w:t>
      </w:r>
      <w:r w:rsidR="00703730" w:rsidRPr="00CB1C2C">
        <w:br/>
        <w:t xml:space="preserve">Queen's Court </w:t>
      </w:r>
      <w:proofErr w:type="gramStart"/>
      <w:r w:rsidR="00703730" w:rsidRPr="00CB1C2C">
        <w:t>was built</w:t>
      </w:r>
      <w:proofErr w:type="gramEnd"/>
      <w:r w:rsidR="00703730" w:rsidRPr="00CB1C2C">
        <w:t xml:space="preserve"> in 1927 by the United Women's Homes Association. </w:t>
      </w:r>
    </w:p>
    <w:p w14:paraId="5A8560F2" w14:textId="77777777" w:rsidR="008441EA" w:rsidRDefault="008441EA" w:rsidP="00703730">
      <w:pPr>
        <w:spacing w:after="0"/>
        <w:rPr>
          <w:i/>
          <w:iCs/>
        </w:rPr>
      </w:pPr>
    </w:p>
    <w:p w14:paraId="6143BEE7" w14:textId="368D01A8" w:rsidR="00703730" w:rsidRPr="00CB1C2C" w:rsidRDefault="00703730" w:rsidP="00703730">
      <w:pPr>
        <w:spacing w:after="0"/>
      </w:pPr>
      <w:r w:rsidRPr="00CB1C2C">
        <w:rPr>
          <w:i/>
          <w:iCs/>
        </w:rPr>
        <w:t xml:space="preserve">Left into </w:t>
      </w:r>
      <w:proofErr w:type="spellStart"/>
      <w:r w:rsidRPr="00CB1C2C">
        <w:rPr>
          <w:i/>
          <w:iCs/>
        </w:rPr>
        <w:t>Asmuns</w:t>
      </w:r>
      <w:proofErr w:type="spellEnd"/>
      <w:r w:rsidRPr="00CB1C2C">
        <w:rPr>
          <w:i/>
          <w:iCs/>
        </w:rPr>
        <w:t xml:space="preserve"> Hill</w:t>
      </w:r>
      <w:r w:rsidRPr="00CB1C2C">
        <w:br/>
        <w:t xml:space="preserve">On the left are Foundation Cottages the first two houses built in 1907, marked with a plaque. </w:t>
      </w:r>
      <w:r w:rsidR="00A159E0">
        <w:t>Look carefully; o</w:t>
      </w:r>
      <w:r>
        <w:t xml:space="preserve">n the base course of bricks there are the initials of the original founders </w:t>
      </w:r>
      <w:proofErr w:type="gramStart"/>
      <w:r>
        <w:t>i.e.</w:t>
      </w:r>
      <w:proofErr w:type="gramEnd"/>
      <w:r>
        <w:t xml:space="preserve"> those who committed to buying a house before being built including </w:t>
      </w:r>
      <w:r w:rsidR="00A159E0">
        <w:t xml:space="preserve">LALG member </w:t>
      </w:r>
      <w:r>
        <w:t xml:space="preserve">Cathy Potter of Letchworth (WHS).  </w:t>
      </w:r>
      <w:r w:rsidRPr="00CB1C2C">
        <w:t xml:space="preserve">Most of </w:t>
      </w:r>
      <w:proofErr w:type="gramStart"/>
      <w:r w:rsidRPr="00CB1C2C">
        <w:t>this road was designed by Parker &amp; Unwin</w:t>
      </w:r>
      <w:proofErr w:type="gramEnd"/>
      <w:r w:rsidRPr="00CB1C2C">
        <w:t xml:space="preserve"> but 44-56 of 1909-10 were built for the Improved Industrial Dwelling Corporation by Hubbard &amp; Moore. Further along is </w:t>
      </w:r>
      <w:proofErr w:type="spellStart"/>
      <w:r w:rsidRPr="00CB1C2C">
        <w:t>Willifield</w:t>
      </w:r>
      <w:proofErr w:type="spellEnd"/>
      <w:r w:rsidRPr="00CB1C2C">
        <w:t xml:space="preserve"> Green. </w:t>
      </w:r>
    </w:p>
    <w:p w14:paraId="7EFF9C19" w14:textId="77777777" w:rsidR="00703730" w:rsidRDefault="00703730" w:rsidP="00703730">
      <w:pPr>
        <w:spacing w:after="0"/>
        <w:rPr>
          <w:i/>
          <w:iCs/>
        </w:rPr>
      </w:pPr>
    </w:p>
    <w:p w14:paraId="2F1478C6" w14:textId="77777777" w:rsidR="00703730" w:rsidRDefault="00703730" w:rsidP="00703730">
      <w:pPr>
        <w:spacing w:after="0"/>
      </w:pPr>
      <w:r w:rsidRPr="00CB1C2C">
        <w:rPr>
          <w:i/>
          <w:iCs/>
        </w:rPr>
        <w:lastRenderedPageBreak/>
        <w:t xml:space="preserve">Left into </w:t>
      </w:r>
      <w:proofErr w:type="spellStart"/>
      <w:r w:rsidRPr="00CB1C2C">
        <w:rPr>
          <w:i/>
          <w:iCs/>
        </w:rPr>
        <w:t>Willifield</w:t>
      </w:r>
      <w:proofErr w:type="spellEnd"/>
      <w:r w:rsidRPr="00CB1C2C">
        <w:rPr>
          <w:i/>
          <w:iCs/>
        </w:rPr>
        <w:t xml:space="preserve"> Way</w:t>
      </w:r>
      <w:r w:rsidRPr="00CB1C2C">
        <w:br/>
        <w:t xml:space="preserve">The former clubhouse </w:t>
      </w:r>
      <w:proofErr w:type="gramStart"/>
      <w:r w:rsidRPr="00CB1C2C">
        <w:t>was bombed</w:t>
      </w:r>
      <w:proofErr w:type="gramEnd"/>
      <w:r w:rsidRPr="00CB1C2C">
        <w:t xml:space="preserve"> and replaced by Fellowship House, an old people's centre in 1958. To the left is Brooklands School, rebuilt in 1956.</w:t>
      </w:r>
    </w:p>
    <w:p w14:paraId="3F6A09FD" w14:textId="77777777" w:rsidR="00703730" w:rsidRDefault="00703730" w:rsidP="00703730">
      <w:pPr>
        <w:spacing w:after="0"/>
      </w:pPr>
      <w:r>
        <w:t xml:space="preserve">The Garden Suburb Gallery is in here.  </w:t>
      </w:r>
    </w:p>
    <w:p w14:paraId="620E0261" w14:textId="3DBD5EB0" w:rsidR="00703730" w:rsidRDefault="007642C7" w:rsidP="00703730">
      <w:pPr>
        <w:spacing w:after="0"/>
        <w:rPr>
          <w:i/>
          <w:iCs/>
        </w:rPr>
      </w:pPr>
      <w:r>
        <w:rPr>
          <w:i/>
          <w:iCs/>
        </w:rPr>
        <w:t xml:space="preserve">Then back to the last section of </w:t>
      </w:r>
      <w:proofErr w:type="spellStart"/>
      <w:r>
        <w:rPr>
          <w:i/>
          <w:iCs/>
        </w:rPr>
        <w:t>Asmuns</w:t>
      </w:r>
      <w:proofErr w:type="spellEnd"/>
      <w:r>
        <w:rPr>
          <w:i/>
          <w:iCs/>
        </w:rPr>
        <w:t xml:space="preserve"> Hill. TR at Erskine Hill</w:t>
      </w:r>
    </w:p>
    <w:p w14:paraId="4E7E2A6A" w14:textId="77777777" w:rsidR="00703730" w:rsidRDefault="00703730" w:rsidP="00703730">
      <w:pPr>
        <w:spacing w:after="0"/>
      </w:pPr>
      <w:r w:rsidRPr="00CB1C2C">
        <w:rPr>
          <w:i/>
          <w:iCs/>
        </w:rPr>
        <w:t>Go along Erskine Hill to the right</w:t>
      </w:r>
      <w:r w:rsidRPr="00CB1C2C">
        <w:br/>
        <w:t xml:space="preserve">Barrett Homestead of 1916-7 provided flatlets for war widows. In </w:t>
      </w:r>
      <w:proofErr w:type="spellStart"/>
      <w:r w:rsidRPr="00CB1C2C">
        <w:t>Holmefield</w:t>
      </w:r>
      <w:proofErr w:type="spellEnd"/>
      <w:r w:rsidRPr="00CB1C2C">
        <w:t xml:space="preserve"> were buildings of 1911-4 for children in care, the elderly and 'tired servants'. </w:t>
      </w:r>
    </w:p>
    <w:p w14:paraId="592E02EB" w14:textId="77777777" w:rsidR="00703730" w:rsidRDefault="00703730" w:rsidP="00703730">
      <w:pPr>
        <w:spacing w:after="0"/>
      </w:pPr>
    </w:p>
    <w:p w14:paraId="5532C61D" w14:textId="60E0A10E" w:rsidR="00703730" w:rsidRPr="00CB1C2C" w:rsidRDefault="00703730" w:rsidP="00703730">
      <w:pPr>
        <w:spacing w:after="0"/>
      </w:pPr>
      <w:r>
        <w:t xml:space="preserve">Turn left, down Denham Drive to the end, turn right into </w:t>
      </w:r>
      <w:r w:rsidRPr="00CB1C2C">
        <w:t>Big Wood</w:t>
      </w:r>
      <w:r w:rsidR="007642C7">
        <w:t xml:space="preserve"> (via Denman Drive </w:t>
      </w:r>
      <w:proofErr w:type="gramStart"/>
      <w:r w:rsidR="007642C7">
        <w:t>South?,</w:t>
      </w:r>
      <w:proofErr w:type="gramEnd"/>
      <w:r w:rsidR="00136F47">
        <w:t>)</w:t>
      </w:r>
      <w:r w:rsidR="007642C7">
        <w:t xml:space="preserve"> Dollis Valley Green walk. Big Wood is</w:t>
      </w:r>
      <w:r w:rsidRPr="00CB1C2C">
        <w:t xml:space="preserve"> a retained area of woodland. </w:t>
      </w:r>
      <w:r>
        <w:t xml:space="preserve">  Behind you is Little Wood with the Little Theatre; in October 2014 – Frankenstein, December – Our man in Havana, February – Jungle Rock.  </w:t>
      </w:r>
    </w:p>
    <w:p w14:paraId="17E73116" w14:textId="77777777" w:rsidR="00703730" w:rsidRDefault="00703730" w:rsidP="00703730">
      <w:pPr>
        <w:spacing w:after="0"/>
        <w:rPr>
          <w:iCs/>
        </w:rPr>
      </w:pPr>
    </w:p>
    <w:p w14:paraId="1B52D7B6" w14:textId="77777777" w:rsidR="00703730" w:rsidRPr="00936760" w:rsidRDefault="00703730" w:rsidP="00703730">
      <w:pPr>
        <w:spacing w:after="0"/>
        <w:rPr>
          <w:iCs/>
        </w:rPr>
      </w:pPr>
      <w:r>
        <w:rPr>
          <w:iCs/>
        </w:rPr>
        <w:t xml:space="preserve">Look for the Wild Service Tree Sorbus </w:t>
      </w:r>
      <w:proofErr w:type="spellStart"/>
      <w:r>
        <w:rPr>
          <w:iCs/>
        </w:rPr>
        <w:t>torminalis</w:t>
      </w:r>
      <w:proofErr w:type="spellEnd"/>
      <w:r>
        <w:rPr>
          <w:iCs/>
        </w:rPr>
        <w:t xml:space="preserve"> indicative of ancient woodland in Big Wood.  </w:t>
      </w:r>
    </w:p>
    <w:p w14:paraId="542A15DE" w14:textId="77777777" w:rsidR="00703730" w:rsidRDefault="00703730" w:rsidP="00703730">
      <w:pPr>
        <w:spacing w:after="0"/>
        <w:rPr>
          <w:iCs/>
        </w:rPr>
      </w:pPr>
    </w:p>
    <w:p w14:paraId="6D95BAB1" w14:textId="7A74B7F9" w:rsidR="00703730" w:rsidRDefault="007642C7" w:rsidP="00703730">
      <w:pPr>
        <w:spacing w:after="0"/>
        <w:rPr>
          <w:iCs/>
        </w:rPr>
      </w:pPr>
      <w:r>
        <w:rPr>
          <w:iCs/>
        </w:rPr>
        <w:t>TL d</w:t>
      </w:r>
      <w:r w:rsidR="00703730">
        <w:rPr>
          <w:iCs/>
        </w:rPr>
        <w:t>own Northway almost to the shops. TR into the park</w:t>
      </w:r>
      <w:r w:rsidR="00136F47">
        <w:rPr>
          <w:iCs/>
        </w:rPr>
        <w:t xml:space="preserve"> (Fletchers Gardens)</w:t>
      </w:r>
      <w:r w:rsidR="00703730">
        <w:rPr>
          <w:iCs/>
        </w:rPr>
        <w:t xml:space="preserve">.  At next road, Kingsley Way, </w:t>
      </w:r>
      <w:proofErr w:type="gramStart"/>
      <w:r w:rsidR="00703730">
        <w:rPr>
          <w:iCs/>
        </w:rPr>
        <w:t>TR</w:t>
      </w:r>
      <w:proofErr w:type="gramEnd"/>
      <w:r w:rsidR="00703730">
        <w:rPr>
          <w:iCs/>
        </w:rPr>
        <w:t xml:space="preserve"> and TR to see the Art Deco houses in Kingsley Close.  </w:t>
      </w:r>
      <w:r w:rsidR="00703730" w:rsidRPr="00816179">
        <w:rPr>
          <w:iCs/>
        </w:rPr>
        <w:t xml:space="preserve">Kingsley Close to the left has Art Deco style houses with </w:t>
      </w:r>
      <w:proofErr w:type="gramStart"/>
      <w:r w:rsidR="00703730" w:rsidRPr="00816179">
        <w:rPr>
          <w:iCs/>
        </w:rPr>
        <w:t>sun-trap</w:t>
      </w:r>
      <w:proofErr w:type="gramEnd"/>
      <w:r w:rsidR="00703730" w:rsidRPr="00816179">
        <w:rPr>
          <w:iCs/>
        </w:rPr>
        <w:t xml:space="preserve"> windows and chevron patterned balconies. </w:t>
      </w:r>
    </w:p>
    <w:p w14:paraId="5AE83DA1" w14:textId="77777777" w:rsidR="00052C68" w:rsidRDefault="00052C68" w:rsidP="00703730">
      <w:pPr>
        <w:spacing w:after="0"/>
        <w:rPr>
          <w:iCs/>
        </w:rPr>
      </w:pPr>
    </w:p>
    <w:p w14:paraId="64CE6982" w14:textId="77777777" w:rsidR="00052C68" w:rsidRDefault="00052C68" w:rsidP="00052C68">
      <w:pPr>
        <w:spacing w:after="0"/>
        <w:rPr>
          <w:iCs/>
        </w:rPr>
      </w:pPr>
      <w:r w:rsidRPr="00877A24">
        <w:rPr>
          <w:iCs/>
        </w:rPr>
        <w:t xml:space="preserve">The Kerem </w:t>
      </w:r>
      <w:proofErr w:type="spellStart"/>
      <w:r w:rsidRPr="00877A24">
        <w:rPr>
          <w:iCs/>
        </w:rPr>
        <w:t>Synogogue</w:t>
      </w:r>
      <w:proofErr w:type="spellEnd"/>
      <w:r w:rsidRPr="00877A24">
        <w:rPr>
          <w:iCs/>
        </w:rPr>
        <w:t xml:space="preserve"> and school dates to 1937.</w:t>
      </w:r>
      <w:r>
        <w:rPr>
          <w:iCs/>
        </w:rPr>
        <w:t xml:space="preserve">  </w:t>
      </w:r>
      <w:r w:rsidRPr="00D849BD">
        <w:rPr>
          <w:iCs/>
        </w:rPr>
        <w:t>We are a community-based, non-selective, modern Orthodox school, instilling a love of Judaism and Israel. Our aim is that every Kerem graduate should be a confident, happy and motivated child who achieves his or her maximum potential."</w:t>
      </w:r>
    </w:p>
    <w:p w14:paraId="4D52BBB2" w14:textId="77777777" w:rsidR="00052C68" w:rsidRDefault="00052C68" w:rsidP="00703730">
      <w:pPr>
        <w:spacing w:after="0"/>
        <w:rPr>
          <w:iCs/>
        </w:rPr>
      </w:pPr>
    </w:p>
    <w:p w14:paraId="2427F85C" w14:textId="77777777" w:rsidR="00703730" w:rsidRDefault="00703730" w:rsidP="00703730">
      <w:pPr>
        <w:spacing w:after="0"/>
        <w:rPr>
          <w:iCs/>
        </w:rPr>
      </w:pPr>
    </w:p>
    <w:p w14:paraId="7217EAE9" w14:textId="77777777" w:rsidR="00703730" w:rsidRPr="009F45B7" w:rsidRDefault="00703730" w:rsidP="00703730">
      <w:pPr>
        <w:spacing w:after="0"/>
        <w:rPr>
          <w:iCs/>
        </w:rPr>
      </w:pPr>
      <w:r w:rsidRPr="009F45B7">
        <w:rPr>
          <w:iCs/>
          <w:noProof/>
          <w:lang w:eastAsia="en-GB"/>
        </w:rPr>
        <w:drawing>
          <wp:inline distT="0" distB="0" distL="0" distR="0" wp14:anchorId="664007DF" wp14:editId="417ADB17">
            <wp:extent cx="1415968" cy="937260"/>
            <wp:effectExtent l="0" t="0" r="0" b="0"/>
            <wp:docPr id="135" name="Picture 135" descr="Norrice Le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Norrice Lea">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5968" cy="937260"/>
                    </a:xfrm>
                    <a:prstGeom prst="rect">
                      <a:avLst/>
                    </a:prstGeom>
                    <a:noFill/>
                    <a:ln>
                      <a:noFill/>
                    </a:ln>
                  </pic:spPr>
                </pic:pic>
              </a:graphicData>
            </a:graphic>
          </wp:inline>
        </w:drawing>
      </w:r>
    </w:p>
    <w:p w14:paraId="1A9BEE20" w14:textId="77777777" w:rsidR="00703730" w:rsidRDefault="00703730" w:rsidP="00703730">
      <w:pPr>
        <w:spacing w:after="0"/>
        <w:rPr>
          <w:iCs/>
        </w:rPr>
      </w:pPr>
      <w:r w:rsidRPr="009F45B7">
        <w:rPr>
          <w:b/>
          <w:bCs/>
          <w:iCs/>
        </w:rPr>
        <w:t xml:space="preserve">Asking price of </w:t>
      </w:r>
      <w:r w:rsidRPr="009F45B7">
        <w:rPr>
          <w:b/>
          <w:bCs/>
          <w:i/>
          <w:iCs/>
        </w:rPr>
        <w:t>£</w:t>
      </w:r>
      <w:proofErr w:type="gramStart"/>
      <w:r w:rsidRPr="009F45B7">
        <w:rPr>
          <w:b/>
          <w:bCs/>
          <w:i/>
          <w:iCs/>
        </w:rPr>
        <w:t>1,895,950</w:t>
      </w:r>
      <w:r>
        <w:rPr>
          <w:b/>
          <w:bCs/>
          <w:i/>
          <w:iCs/>
        </w:rPr>
        <w:t xml:space="preserve">  </w:t>
      </w:r>
      <w:proofErr w:type="spellStart"/>
      <w:r>
        <w:rPr>
          <w:iCs/>
        </w:rPr>
        <w:t>Norrice</w:t>
      </w:r>
      <w:proofErr w:type="spellEnd"/>
      <w:proofErr w:type="gramEnd"/>
      <w:r>
        <w:rPr>
          <w:iCs/>
        </w:rPr>
        <w:t xml:space="preserve"> Lea</w:t>
      </w:r>
    </w:p>
    <w:p w14:paraId="6B0AF04E" w14:textId="77777777" w:rsidR="00703730" w:rsidRDefault="00703730" w:rsidP="00703730">
      <w:pPr>
        <w:spacing w:after="0"/>
        <w:rPr>
          <w:iCs/>
        </w:rPr>
      </w:pPr>
    </w:p>
    <w:p w14:paraId="653589DF" w14:textId="77777777" w:rsidR="00703730" w:rsidRPr="00936760" w:rsidRDefault="00703730" w:rsidP="00703730">
      <w:pPr>
        <w:spacing w:after="0"/>
        <w:rPr>
          <w:iCs/>
        </w:rPr>
      </w:pPr>
    </w:p>
    <w:p w14:paraId="1DB1C065" w14:textId="3E17E1DD" w:rsidR="00703730" w:rsidRPr="00B8351D" w:rsidRDefault="00136F47" w:rsidP="00703730">
      <w:pPr>
        <w:spacing w:after="0"/>
        <w:rPr>
          <w:i/>
          <w:iCs/>
        </w:rPr>
      </w:pPr>
      <w:r>
        <w:rPr>
          <w:iCs/>
        </w:rPr>
        <w:t xml:space="preserve">Back to the park walk (Mutton Brook), </w:t>
      </w:r>
      <w:r w:rsidR="00052C68">
        <w:rPr>
          <w:iCs/>
        </w:rPr>
        <w:t xml:space="preserve">through </w:t>
      </w:r>
      <w:proofErr w:type="spellStart"/>
      <w:r w:rsidR="00052C68">
        <w:rPr>
          <w:iCs/>
        </w:rPr>
        <w:t>Lyttelton</w:t>
      </w:r>
      <w:proofErr w:type="spellEnd"/>
      <w:r w:rsidR="00052C68">
        <w:rPr>
          <w:iCs/>
        </w:rPr>
        <w:t xml:space="preserve"> Playing Fields to </w:t>
      </w:r>
      <w:proofErr w:type="spellStart"/>
      <w:r w:rsidR="00052C68">
        <w:rPr>
          <w:iCs/>
        </w:rPr>
        <w:t>Norrice</w:t>
      </w:r>
      <w:proofErr w:type="spellEnd"/>
      <w:r w:rsidR="00052C68">
        <w:rPr>
          <w:iCs/>
        </w:rPr>
        <w:t xml:space="preserve"> Lea.  </w:t>
      </w:r>
      <w:r w:rsidR="00703730" w:rsidRPr="00CB1C2C">
        <w:rPr>
          <w:i/>
          <w:iCs/>
        </w:rPr>
        <w:t xml:space="preserve">Exit into </w:t>
      </w:r>
      <w:proofErr w:type="spellStart"/>
      <w:r w:rsidR="00703730" w:rsidRPr="00CB1C2C">
        <w:rPr>
          <w:i/>
          <w:iCs/>
        </w:rPr>
        <w:t>Norrice</w:t>
      </w:r>
      <w:proofErr w:type="spellEnd"/>
      <w:r w:rsidR="00703730" w:rsidRPr="00CB1C2C">
        <w:rPr>
          <w:i/>
          <w:iCs/>
        </w:rPr>
        <w:t xml:space="preserve"> Lea and go left</w:t>
      </w:r>
      <w:r w:rsidR="002B127E">
        <w:rPr>
          <w:i/>
          <w:iCs/>
        </w:rPr>
        <w:t xml:space="preserve"> across the A1, </w:t>
      </w:r>
      <w:r w:rsidR="00703730">
        <w:rPr>
          <w:iCs/>
        </w:rPr>
        <w:t xml:space="preserve">up </w:t>
      </w:r>
      <w:r w:rsidR="001B75A5">
        <w:rPr>
          <w:iCs/>
        </w:rPr>
        <w:t xml:space="preserve">and RH Vivian Way, TL </w:t>
      </w:r>
      <w:r w:rsidR="00703730">
        <w:rPr>
          <w:iCs/>
        </w:rPr>
        <w:t xml:space="preserve">Totnes Way or Devon Rise, </w:t>
      </w:r>
      <w:r w:rsidR="00141A4B">
        <w:rPr>
          <w:iCs/>
        </w:rPr>
        <w:t xml:space="preserve">TR to </w:t>
      </w:r>
      <w:r w:rsidR="00703730">
        <w:rPr>
          <w:iCs/>
        </w:rPr>
        <w:t>follow footpath to</w:t>
      </w:r>
      <w:r w:rsidR="00407147">
        <w:rPr>
          <w:iCs/>
        </w:rPr>
        <w:t xml:space="preserve"> </w:t>
      </w:r>
      <w:r w:rsidR="00407147" w:rsidRPr="00CB1C2C">
        <w:rPr>
          <w:i/>
          <w:iCs/>
        </w:rPr>
        <w:t>Edmund's Walk to East Finchley Station</w:t>
      </w:r>
      <w:r w:rsidR="00703730">
        <w:rPr>
          <w:iCs/>
        </w:rPr>
        <w:t xml:space="preserve">.    Northern Line via Bank </w:t>
      </w:r>
      <w:r w:rsidR="00703730">
        <w:rPr>
          <w:iCs/>
        </w:rPr>
        <w:tab/>
        <w:t xml:space="preserve">KGX 15.53+/-; </w:t>
      </w:r>
      <w:r w:rsidR="00703730">
        <w:rPr>
          <w:iCs/>
        </w:rPr>
        <w:tab/>
        <w:t>16.05,</w:t>
      </w:r>
      <w:r w:rsidR="00703730">
        <w:rPr>
          <w:iCs/>
        </w:rPr>
        <w:tab/>
      </w:r>
      <w:r w:rsidR="00703730">
        <w:rPr>
          <w:iCs/>
        </w:rPr>
        <w:tab/>
        <w:t xml:space="preserve">16.127 </w:t>
      </w:r>
    </w:p>
    <w:p w14:paraId="472EB76F" w14:textId="77777777" w:rsidR="00703730" w:rsidRDefault="00703730" w:rsidP="00703730">
      <w:pPr>
        <w:spacing w:after="0"/>
        <w:rPr>
          <w:iCs/>
        </w:rPr>
      </w:pPr>
    </w:p>
    <w:p w14:paraId="468BEA31" w14:textId="77777777" w:rsidR="0044341C" w:rsidRDefault="0044341C" w:rsidP="004342AA">
      <w:pPr>
        <w:spacing w:after="0"/>
      </w:pPr>
    </w:p>
    <w:p w14:paraId="7FFDC968" w14:textId="77777777" w:rsidR="00E431ED" w:rsidRDefault="00E431ED">
      <w:pPr>
        <w:rPr>
          <w:b/>
          <w:bCs/>
        </w:rPr>
      </w:pPr>
      <w:r>
        <w:rPr>
          <w:b/>
          <w:bCs/>
        </w:rPr>
        <w:br w:type="page"/>
      </w:r>
    </w:p>
    <w:p w14:paraId="06C1E466" w14:textId="2D2F05C9" w:rsidR="00703730" w:rsidRPr="00703730" w:rsidRDefault="00703730" w:rsidP="004342AA">
      <w:pPr>
        <w:spacing w:after="0"/>
        <w:rPr>
          <w:b/>
          <w:bCs/>
        </w:rPr>
      </w:pPr>
      <w:r w:rsidRPr="00703730">
        <w:rPr>
          <w:b/>
          <w:bCs/>
        </w:rPr>
        <w:lastRenderedPageBreak/>
        <w:t>Historical background</w:t>
      </w:r>
    </w:p>
    <w:p w14:paraId="3F9E74C1" w14:textId="4558C0DB" w:rsidR="00703730" w:rsidRDefault="006C68E6" w:rsidP="00703730">
      <w:pPr>
        <w:spacing w:after="0"/>
      </w:pPr>
      <w:r>
        <w:t xml:space="preserve">Rothenburg </w:t>
      </w:r>
      <w:r w:rsidR="00F04401">
        <w:t xml:space="preserve">is a </w:t>
      </w:r>
      <w:proofErr w:type="gramStart"/>
      <w:r w:rsidR="00F04401">
        <w:t>really mediaeval</w:t>
      </w:r>
      <w:proofErr w:type="gramEnd"/>
      <w:r w:rsidR="00F04401">
        <w:t xml:space="preserve"> hilltop town in northern Bavaria. It is a town which Raymond Unwin and his colleagues regularly visited on walking holidays at the time the suburb was conceived.</w:t>
      </w:r>
      <w:r w:rsidR="001B5721">
        <w:t xml:space="preserve"> Much of the suburb’s design is modelled on these buildings which Unwin clearly believed that perfect model for community cohesion. Examples include the great Wall between the suburb and the Heath extension, so many dormer windows, half timbering and balconies of the buildings </w:t>
      </w:r>
      <w:r w:rsidR="00CF4538">
        <w:t xml:space="preserve">that </w:t>
      </w:r>
      <w:r w:rsidR="001B5721">
        <w:t>flank the suburb entrance from Temple fortune</w:t>
      </w:r>
      <w:r w:rsidR="00703730">
        <w:t>.   Pointing in the brickwork is important and should be subservient to the bricks.</w:t>
      </w:r>
    </w:p>
    <w:p w14:paraId="3CF1D652" w14:textId="77777777" w:rsidR="00703730" w:rsidRDefault="00703730" w:rsidP="00703730">
      <w:pPr>
        <w:spacing w:after="0"/>
      </w:pPr>
    </w:p>
    <w:p w14:paraId="4B5F534E" w14:textId="77777777" w:rsidR="00703730" w:rsidRDefault="00703730" w:rsidP="00703730">
      <w:pPr>
        <w:spacing w:after="0"/>
      </w:pPr>
      <w:r>
        <w:t xml:space="preserve">Social improvements included small kitchens to stop families eating in the kitchen.  But they ate there in any case perching on the cupboards.    </w:t>
      </w:r>
    </w:p>
    <w:p w14:paraId="2441201D" w14:textId="77777777" w:rsidR="0078421F" w:rsidRDefault="0078421F" w:rsidP="00F1625B">
      <w:pPr>
        <w:spacing w:after="0"/>
      </w:pPr>
    </w:p>
    <w:p w14:paraId="7179CFD3" w14:textId="78EB7848" w:rsidR="007F73FB" w:rsidRDefault="007F73FB" w:rsidP="00F1625B">
      <w:pPr>
        <w:spacing w:after="0"/>
      </w:pPr>
      <w:r>
        <w:t xml:space="preserve">Parker and Unwin: Manchester / Matlock based, influenced by </w:t>
      </w:r>
      <w:r w:rsidR="00A13935">
        <w:t xml:space="preserve">William Morris and the </w:t>
      </w:r>
      <w:r>
        <w:t xml:space="preserve">arts and crafts movement.  New </w:t>
      </w:r>
      <w:proofErr w:type="spellStart"/>
      <w:r>
        <w:t>Ea</w:t>
      </w:r>
      <w:r w:rsidR="008D29E9">
        <w:t>rs</w:t>
      </w:r>
      <w:r>
        <w:t>wick</w:t>
      </w:r>
      <w:proofErr w:type="spellEnd"/>
      <w:r>
        <w:t xml:space="preserve"> near York for Rowntree first,</w:t>
      </w:r>
      <w:r w:rsidR="008D29E9">
        <w:t xml:space="preserve"> the</w:t>
      </w:r>
      <w:r w:rsidR="00703730">
        <w:t>n</w:t>
      </w:r>
      <w:r w:rsidR="008D29E9">
        <w:t xml:space="preserve"> LGC 1903, Hampstead Garden Suburb 1907, 1919 WGC.  </w:t>
      </w:r>
      <w:r>
        <w:t xml:space="preserve"> </w:t>
      </w:r>
    </w:p>
    <w:p w14:paraId="2EE6B095" w14:textId="77777777" w:rsidR="00D47B5C" w:rsidRDefault="00D47B5C" w:rsidP="00F1625B">
      <w:pPr>
        <w:spacing w:after="0"/>
      </w:pPr>
    </w:p>
    <w:p w14:paraId="214D5510" w14:textId="60F3EDB6" w:rsidR="007F73FB" w:rsidRDefault="007732E1" w:rsidP="00F1625B">
      <w:pPr>
        <w:spacing w:after="0"/>
      </w:pPr>
      <w:r>
        <w:t>1911 Canberra, garden city principles, but</w:t>
      </w:r>
      <w:r w:rsidR="00703730">
        <w:t xml:space="preserve"> Walter Burley </w:t>
      </w:r>
      <w:r>
        <w:t xml:space="preserve">Griffin, not Parker and Unwin.  </w:t>
      </w:r>
      <w:r w:rsidR="00D47B5C">
        <w:t xml:space="preserve">Lots of garden suburbs throughout Australia. </w:t>
      </w:r>
    </w:p>
    <w:p w14:paraId="2EC50E5F" w14:textId="77777777" w:rsidR="007F73FB" w:rsidRDefault="007F73FB" w:rsidP="00F1625B">
      <w:pPr>
        <w:spacing w:after="0"/>
      </w:pPr>
    </w:p>
    <w:p w14:paraId="4C49FF26" w14:textId="77777777" w:rsidR="00F1625B" w:rsidRPr="00F1625B" w:rsidRDefault="00F1625B" w:rsidP="00F1625B">
      <w:pPr>
        <w:spacing w:after="0"/>
        <w:rPr>
          <w:b/>
          <w:bCs/>
        </w:rPr>
      </w:pPr>
      <w:r w:rsidRPr="00F1625B">
        <w:rPr>
          <w:b/>
          <w:bCs/>
        </w:rPr>
        <w:t>History</w:t>
      </w:r>
    </w:p>
    <w:p w14:paraId="4DCE329D" w14:textId="77777777" w:rsidR="00F1625B" w:rsidRPr="00F1625B" w:rsidRDefault="00F1625B" w:rsidP="00F1625B">
      <w:pPr>
        <w:spacing w:after="0"/>
      </w:pPr>
      <w:r w:rsidRPr="00F1625B">
        <w:t xml:space="preserve">Hampstead Garden Suburb was founded by </w:t>
      </w:r>
      <w:hyperlink r:id="rId19" w:tooltip="Henrietta Barnett" w:history="1">
        <w:r w:rsidRPr="00F1625B">
          <w:rPr>
            <w:rStyle w:val="Hyperlink"/>
          </w:rPr>
          <w:t>Henrietta Barnett</w:t>
        </w:r>
      </w:hyperlink>
      <w:r w:rsidRPr="00F1625B">
        <w:t xml:space="preserve">, who, with her husband </w:t>
      </w:r>
      <w:hyperlink r:id="rId20" w:tooltip="Samuel Augustus Barnett" w:history="1">
        <w:r w:rsidRPr="00F1625B">
          <w:rPr>
            <w:rStyle w:val="Hyperlink"/>
          </w:rPr>
          <w:t>Samuel</w:t>
        </w:r>
      </w:hyperlink>
      <w:r w:rsidRPr="00F1625B">
        <w:t xml:space="preserve">, had started the </w:t>
      </w:r>
      <w:hyperlink r:id="rId21" w:tooltip="Whitechapel Art Gallery" w:history="1">
        <w:r w:rsidRPr="00F1625B">
          <w:rPr>
            <w:rStyle w:val="Hyperlink"/>
          </w:rPr>
          <w:t>Whitechapel Art Gallery</w:t>
        </w:r>
      </w:hyperlink>
      <w:r w:rsidRPr="00F1625B">
        <w:t xml:space="preserve"> and </w:t>
      </w:r>
      <w:hyperlink r:id="rId22" w:tooltip="Toynbee Hall" w:history="1">
        <w:r w:rsidRPr="00F1625B">
          <w:rPr>
            <w:rStyle w:val="Hyperlink"/>
          </w:rPr>
          <w:t>Toynbee Hall</w:t>
        </w:r>
      </w:hyperlink>
      <w:r w:rsidRPr="00F1625B">
        <w:t xml:space="preserve">. In 1906, Barnett set up the Hampstead Garden Suburb Trust Ltd, which purchased 243 acres of land from </w:t>
      </w:r>
      <w:hyperlink r:id="rId23" w:tooltip="Eton College" w:history="1">
        <w:r w:rsidRPr="00F1625B">
          <w:rPr>
            <w:rStyle w:val="Hyperlink"/>
          </w:rPr>
          <w:t>Eton College</w:t>
        </w:r>
      </w:hyperlink>
      <w:r w:rsidRPr="00F1625B">
        <w:t xml:space="preserve"> for the scheme and appointed Raymond Unwin as its architect.</w:t>
      </w:r>
      <w:hyperlink r:id="rId24" w:anchor="cite_note-gayler-2" w:history="1">
        <w:r w:rsidRPr="00F1625B">
          <w:rPr>
            <w:rStyle w:val="Hyperlink"/>
            <w:vertAlign w:val="superscript"/>
          </w:rPr>
          <w:t>[2]</w:t>
        </w:r>
      </w:hyperlink>
    </w:p>
    <w:p w14:paraId="7A789AC1" w14:textId="77777777" w:rsidR="00F1625B" w:rsidRPr="00F1625B" w:rsidRDefault="00F1625B" w:rsidP="00F1625B">
      <w:pPr>
        <w:spacing w:after="0"/>
      </w:pPr>
      <w:r w:rsidRPr="00F1625B">
        <w:t>Among the scheme's aims were the following:</w:t>
      </w:r>
    </w:p>
    <w:p w14:paraId="7FD5E9A0" w14:textId="77777777" w:rsidR="00F1625B" w:rsidRPr="00F1625B" w:rsidRDefault="00F1625B" w:rsidP="00F1625B">
      <w:pPr>
        <w:numPr>
          <w:ilvl w:val="0"/>
          <w:numId w:val="1"/>
        </w:numPr>
        <w:spacing w:after="0"/>
      </w:pPr>
      <w:r w:rsidRPr="00F1625B">
        <w:t>It should cater for all classes of people and all income groups</w:t>
      </w:r>
    </w:p>
    <w:p w14:paraId="4C70A7B8" w14:textId="77777777" w:rsidR="00F1625B" w:rsidRPr="00F1625B" w:rsidRDefault="00F1625B" w:rsidP="00F1625B">
      <w:pPr>
        <w:numPr>
          <w:ilvl w:val="0"/>
          <w:numId w:val="1"/>
        </w:numPr>
        <w:spacing w:after="0"/>
      </w:pPr>
      <w:r w:rsidRPr="00F1625B">
        <w:t>There should be a low housing density</w:t>
      </w:r>
    </w:p>
    <w:p w14:paraId="18DF1CC8" w14:textId="77777777" w:rsidR="00F1625B" w:rsidRPr="00F1625B" w:rsidRDefault="00F1625B" w:rsidP="00F1625B">
      <w:pPr>
        <w:numPr>
          <w:ilvl w:val="0"/>
          <w:numId w:val="1"/>
        </w:numPr>
        <w:spacing w:after="0"/>
      </w:pPr>
      <w:r w:rsidRPr="00F1625B">
        <w:t>Roads should be wide and tree-lined</w:t>
      </w:r>
    </w:p>
    <w:p w14:paraId="425FDD74" w14:textId="77777777" w:rsidR="00F1625B" w:rsidRPr="00F1625B" w:rsidRDefault="00F1625B" w:rsidP="00F1625B">
      <w:pPr>
        <w:numPr>
          <w:ilvl w:val="0"/>
          <w:numId w:val="1"/>
        </w:numPr>
        <w:spacing w:after="0"/>
      </w:pPr>
      <w:r w:rsidRPr="00F1625B">
        <w:t>Houses should be separated by hedges, not walls</w:t>
      </w:r>
    </w:p>
    <w:p w14:paraId="72BF78D7" w14:textId="77777777" w:rsidR="00F1625B" w:rsidRPr="00F1625B" w:rsidRDefault="00F1625B" w:rsidP="00F1625B">
      <w:pPr>
        <w:numPr>
          <w:ilvl w:val="0"/>
          <w:numId w:val="1"/>
        </w:numPr>
        <w:spacing w:after="0"/>
      </w:pPr>
      <w:r w:rsidRPr="00F1625B">
        <w:t>Woods and public gardens should be free to all</w:t>
      </w:r>
    </w:p>
    <w:p w14:paraId="368BB7CF" w14:textId="77777777" w:rsidR="00F1625B" w:rsidRPr="00F1625B" w:rsidRDefault="00F1625B" w:rsidP="00F1625B">
      <w:pPr>
        <w:numPr>
          <w:ilvl w:val="0"/>
          <w:numId w:val="1"/>
        </w:numPr>
        <w:spacing w:after="0"/>
      </w:pPr>
      <w:r w:rsidRPr="00F1625B">
        <w:t>It should be quiet, with no church bells</w:t>
      </w:r>
    </w:p>
    <w:p w14:paraId="291742AA" w14:textId="77777777" w:rsidR="00F1625B" w:rsidRPr="00F1625B" w:rsidRDefault="00F1625B" w:rsidP="00F1625B">
      <w:pPr>
        <w:spacing w:after="0"/>
      </w:pPr>
      <w:r w:rsidRPr="00F1625B">
        <w:t xml:space="preserve">This required a </w:t>
      </w:r>
      <w:hyperlink r:id="rId25" w:tooltip="Local and Personal Acts of Parliament in the United Kingdom" w:history="1">
        <w:r w:rsidRPr="00F1625B">
          <w:rPr>
            <w:rStyle w:val="Hyperlink"/>
          </w:rPr>
          <w:t>private bill</w:t>
        </w:r>
      </w:hyperlink>
      <w:r w:rsidRPr="00F1625B">
        <w:t xml:space="preserve"> before </w:t>
      </w:r>
      <w:hyperlink r:id="rId26" w:tooltip="Parliament of the United Kingdom" w:history="1">
        <w:r w:rsidRPr="00F1625B">
          <w:rPr>
            <w:rStyle w:val="Hyperlink"/>
          </w:rPr>
          <w:t>Parliament</w:t>
        </w:r>
      </w:hyperlink>
      <w:r w:rsidRPr="00F1625B">
        <w:t xml:space="preserve">, as it was counter to local </w:t>
      </w:r>
      <w:hyperlink r:id="rId27" w:tooltip="Bylaw" w:history="1">
        <w:r w:rsidRPr="00F1625B">
          <w:rPr>
            <w:rStyle w:val="Hyperlink"/>
          </w:rPr>
          <w:t>bylaws</w:t>
        </w:r>
      </w:hyperlink>
      <w:r w:rsidRPr="00F1625B">
        <w:t>. The provisions of the new act allowed less land to be taken up by roads and more by gardens and open spaces.</w:t>
      </w:r>
      <w:hyperlink r:id="rId28" w:anchor="cite_note-gayler-2" w:history="1">
        <w:r w:rsidRPr="00F1625B">
          <w:rPr>
            <w:rStyle w:val="Hyperlink"/>
            <w:vertAlign w:val="superscript"/>
          </w:rPr>
          <w:t>[2]</w:t>
        </w:r>
      </w:hyperlink>
    </w:p>
    <w:p w14:paraId="7C652BA7" w14:textId="77777777" w:rsidR="00815979" w:rsidRDefault="00815979" w:rsidP="00F1625B">
      <w:pPr>
        <w:spacing w:after="0"/>
      </w:pPr>
    </w:p>
    <w:p w14:paraId="504892D6" w14:textId="77777777" w:rsidR="00815979" w:rsidRDefault="00815979" w:rsidP="00815979">
      <w:pPr>
        <w:spacing w:after="0"/>
      </w:pPr>
      <w:r w:rsidRPr="00815979">
        <w:t xml:space="preserve">The master plan was prepared by </w:t>
      </w:r>
      <w:hyperlink r:id="rId29" w:tooltip="Richard Barry Parker" w:history="1">
        <w:r w:rsidRPr="00815979">
          <w:rPr>
            <w:rStyle w:val="Hyperlink"/>
          </w:rPr>
          <w:t>Barry Parker</w:t>
        </w:r>
      </w:hyperlink>
      <w:r w:rsidRPr="00815979">
        <w:t xml:space="preserve"> and Sir </w:t>
      </w:r>
      <w:hyperlink r:id="rId30" w:tooltip="Raymond Unwin" w:history="1">
        <w:r w:rsidRPr="00815979">
          <w:rPr>
            <w:rStyle w:val="Hyperlink"/>
          </w:rPr>
          <w:t>Raymond Unwin</w:t>
        </w:r>
      </w:hyperlink>
      <w:r w:rsidRPr="00815979">
        <w:t>.</w:t>
      </w:r>
    </w:p>
    <w:p w14:paraId="0B360E9C" w14:textId="77777777" w:rsidR="00815979" w:rsidRPr="00815979" w:rsidRDefault="00815979" w:rsidP="00815979">
      <w:pPr>
        <w:spacing w:after="0"/>
      </w:pPr>
      <w:r w:rsidRPr="00815979">
        <w:t>Despite the founders' original intentions, Hampstead Garden Suburb is now considered to be one of the wealthiest areas in the country.</w:t>
      </w:r>
      <w:hyperlink r:id="rId31" w:anchor="cite_note-1" w:history="1">
        <w:r w:rsidRPr="00815979">
          <w:rPr>
            <w:rStyle w:val="Hyperlink"/>
            <w:vertAlign w:val="superscript"/>
          </w:rPr>
          <w:t>[1]</w:t>
        </w:r>
      </w:hyperlink>
    </w:p>
    <w:p w14:paraId="33DB3B9B" w14:textId="77777777" w:rsidR="00815979" w:rsidRDefault="00815979" w:rsidP="00F1625B">
      <w:pPr>
        <w:spacing w:after="0"/>
      </w:pPr>
    </w:p>
    <w:p w14:paraId="7C8A8757" w14:textId="77777777" w:rsidR="00815979" w:rsidRDefault="00440192" w:rsidP="00F1625B">
      <w:pPr>
        <w:spacing w:after="0"/>
      </w:pPr>
      <w:r>
        <w:t xml:space="preserve">Property starts at £1m+ to £34m.  </w:t>
      </w:r>
      <w:r w:rsidR="00C16D4B">
        <w:t xml:space="preserve">One at £1.5m 3 beds, but others 4 and 5 bed. </w:t>
      </w:r>
    </w:p>
    <w:p w14:paraId="6977133B" w14:textId="77777777" w:rsidR="00381917" w:rsidRDefault="002B2C7E" w:rsidP="00F1625B">
      <w:pPr>
        <w:spacing w:after="0"/>
      </w:pPr>
      <w:r>
        <w:t xml:space="preserve">Population 15, - 16,000.  75% Jewish. </w:t>
      </w:r>
    </w:p>
    <w:p w14:paraId="656F18BA" w14:textId="77777777" w:rsidR="00440192" w:rsidRDefault="00440192" w:rsidP="00F1625B">
      <w:pPr>
        <w:spacing w:after="0"/>
      </w:pPr>
    </w:p>
    <w:p w14:paraId="72147AD9" w14:textId="77777777" w:rsidR="00F1625B" w:rsidRDefault="00F1625B" w:rsidP="00F1625B">
      <w:pPr>
        <w:spacing w:after="0"/>
      </w:pPr>
      <w:r w:rsidRPr="00F1625B">
        <w:lastRenderedPageBreak/>
        <w:t xml:space="preserve">The ideas for the "Garden Suburb" were clearly based on the ideas and experience of Parker and Unwin in the planning and development of </w:t>
      </w:r>
      <w:hyperlink r:id="rId32" w:tooltip="Letchworth Garden City" w:history="1">
        <w:r w:rsidRPr="00F1625B">
          <w:rPr>
            <w:rStyle w:val="Hyperlink"/>
          </w:rPr>
          <w:t>Letchworth Garden City</w:t>
        </w:r>
      </w:hyperlink>
      <w:r w:rsidRPr="00F1625B">
        <w:t xml:space="preserve">, the first development of its kind, inspired by the work of </w:t>
      </w:r>
      <w:hyperlink r:id="rId33" w:tooltip="Ebenezer Howard" w:history="1">
        <w:r w:rsidRPr="00F1625B">
          <w:rPr>
            <w:rStyle w:val="Hyperlink"/>
          </w:rPr>
          <w:t>Ebenezer Howard</w:t>
        </w:r>
      </w:hyperlink>
      <w:r w:rsidRPr="00F1625B">
        <w:t xml:space="preserve">. Other consultant architects involved with the Hampstead development include </w:t>
      </w:r>
      <w:hyperlink r:id="rId34" w:tooltip="George Lister Sutcliffe" w:history="1">
        <w:r w:rsidRPr="00F1625B">
          <w:rPr>
            <w:rStyle w:val="Hyperlink"/>
          </w:rPr>
          <w:t>George Lister Sutcliffe</w:t>
        </w:r>
      </w:hyperlink>
      <w:r w:rsidRPr="00F1625B">
        <w:t xml:space="preserve"> and </w:t>
      </w:r>
      <w:hyperlink r:id="rId35" w:tooltip="John Soutar" w:history="1">
        <w:r w:rsidRPr="00F1625B">
          <w:rPr>
            <w:rStyle w:val="Hyperlink"/>
          </w:rPr>
          <w:t>John Soutar</w:t>
        </w:r>
      </w:hyperlink>
      <w:r w:rsidRPr="00F1625B">
        <w:t>.</w:t>
      </w:r>
    </w:p>
    <w:p w14:paraId="16B9CA86" w14:textId="77777777" w:rsidR="009028D6" w:rsidRPr="00F1625B" w:rsidRDefault="009028D6" w:rsidP="00F1625B">
      <w:pPr>
        <w:spacing w:after="0"/>
      </w:pPr>
    </w:p>
    <w:p w14:paraId="709B3B89" w14:textId="77777777" w:rsidR="00F1625B" w:rsidRDefault="00F1625B" w:rsidP="00F1625B">
      <w:pPr>
        <w:spacing w:after="0"/>
      </w:pPr>
      <w:r w:rsidRPr="00F1625B">
        <w:t>However, with no industry, no public houses and few shops or services, the suburb, unlike the garden cities, made no attempt to be self-contained.</w:t>
      </w:r>
      <w:hyperlink r:id="rId36" w:anchor="cite_note-gayler-2" w:history="1">
        <w:r w:rsidRPr="00F1625B">
          <w:rPr>
            <w:rStyle w:val="Hyperlink"/>
            <w:vertAlign w:val="superscript"/>
          </w:rPr>
          <w:t>[2]</w:t>
        </w:r>
      </w:hyperlink>
      <w:r w:rsidRPr="00F1625B">
        <w:t xml:space="preserve"> In the 1930s the "Suburb" (as it is known by locals) expanded to the north of the A1. While more characterful than most other suburban housing, some of the housing to the north is considered, overall, of less architectural value.</w:t>
      </w:r>
    </w:p>
    <w:p w14:paraId="0E47F434" w14:textId="77777777" w:rsidR="009028D6" w:rsidRDefault="009028D6" w:rsidP="00F1625B">
      <w:pPr>
        <w:spacing w:after="0"/>
      </w:pPr>
    </w:p>
    <w:p w14:paraId="79702510" w14:textId="77777777" w:rsidR="00CA5170" w:rsidRPr="00CA5170" w:rsidRDefault="00CA5170" w:rsidP="00CA5170">
      <w:pPr>
        <w:spacing w:after="0"/>
        <w:rPr>
          <w:b/>
          <w:bCs/>
        </w:rPr>
      </w:pPr>
      <w:r w:rsidRPr="00CA5170">
        <w:rPr>
          <w:b/>
          <w:bCs/>
        </w:rPr>
        <w:t>Hampstead Garden Suburb Trust</w:t>
      </w:r>
    </w:p>
    <w:p w14:paraId="5E4ABD2A" w14:textId="77777777" w:rsidR="00CA5170" w:rsidRPr="00CA5170" w:rsidRDefault="00CA5170" w:rsidP="00CA5170">
      <w:pPr>
        <w:spacing w:after="0"/>
      </w:pPr>
      <w:r w:rsidRPr="00CA5170">
        <w:t>Freehold houses, flats and commercial premises within the Suburb are subject to a scheme of management approved pursuant to the Leasehold Reform Act 1967 by an Order of the Chancery Division of the High Court, dated 17 January 1974, as amended by a further Order dated 17 February 1983.</w:t>
      </w:r>
    </w:p>
    <w:p w14:paraId="7447D2E4" w14:textId="77777777" w:rsidR="00CA5170" w:rsidRPr="00CA5170" w:rsidRDefault="00CA5170" w:rsidP="00CA5170">
      <w:pPr>
        <w:spacing w:after="0"/>
      </w:pPr>
      <w:r w:rsidRPr="00CA5170">
        <w:t>The HGS Trust whose aim is to protect the character and amenity of the Suburb</w:t>
      </w:r>
      <w:hyperlink r:id="rId37" w:anchor="cite_note-4" w:history="1">
        <w:r w:rsidRPr="00CA5170">
          <w:rPr>
            <w:rStyle w:val="Hyperlink"/>
            <w:vertAlign w:val="superscript"/>
          </w:rPr>
          <w:t>[4]</w:t>
        </w:r>
      </w:hyperlink>
      <w:r w:rsidRPr="00CA5170">
        <w:t xml:space="preserve"> operates the scheme from an office at 862 Finchley Road, London NW11 6AB. Freeholders are required to get the prior approval of the Trust before altering the external appearance of their properties. Consent is also required for significant changes to gardens, erection of garden sheds and felling or pruning of trees.</w:t>
      </w:r>
      <w:hyperlink r:id="rId38" w:anchor="cite_note-5" w:history="1">
        <w:r w:rsidRPr="00CA5170">
          <w:rPr>
            <w:rStyle w:val="Hyperlink"/>
            <w:vertAlign w:val="superscript"/>
          </w:rPr>
          <w:t>[5]</w:t>
        </w:r>
      </w:hyperlink>
      <w:r w:rsidRPr="00CA5170">
        <w:t xml:space="preserve"> The Trust is also the freeholder of the majority of the remaining leasehold property in the Suburb which are mostly held on very long leases.</w:t>
      </w:r>
    </w:p>
    <w:p w14:paraId="789F4CA7" w14:textId="77777777" w:rsidR="00CA5170" w:rsidRPr="00CA5170" w:rsidRDefault="00CA5170" w:rsidP="00CA5170">
      <w:pPr>
        <w:spacing w:after="0"/>
        <w:rPr>
          <w:b/>
          <w:bCs/>
        </w:rPr>
      </w:pPr>
    </w:p>
    <w:p w14:paraId="775F1BDC" w14:textId="77777777" w:rsidR="00F1625B" w:rsidRDefault="00F1625B" w:rsidP="00F1625B">
      <w:pPr>
        <w:spacing w:after="0"/>
      </w:pPr>
      <w:r w:rsidRPr="00F1625B">
        <w:t xml:space="preserve">Shops and other services are provided in the shopping parades of Market Place and </w:t>
      </w:r>
      <w:hyperlink r:id="rId39" w:tooltip="Temple Fortune" w:history="1">
        <w:r w:rsidRPr="00F1625B">
          <w:rPr>
            <w:rStyle w:val="Hyperlink"/>
          </w:rPr>
          <w:t>Temple Fortune</w:t>
        </w:r>
      </w:hyperlink>
      <w:r w:rsidRPr="00F1625B">
        <w:t>, with Golders Green and East Finchley within walking distance for those who live at either end.</w:t>
      </w:r>
    </w:p>
    <w:p w14:paraId="71A3E487" w14:textId="77777777" w:rsidR="00877A24" w:rsidRDefault="00877A24" w:rsidP="00CB1C2C">
      <w:pPr>
        <w:spacing w:after="0"/>
        <w:rPr>
          <w:iCs/>
        </w:rPr>
      </w:pPr>
    </w:p>
    <w:p w14:paraId="089709D5" w14:textId="77777777" w:rsidR="00CB1C2C" w:rsidRPr="00CB1C2C" w:rsidRDefault="00CB1C2C" w:rsidP="006335D9">
      <w:pPr>
        <w:spacing w:after="0" w:line="240" w:lineRule="auto"/>
        <w:contextualSpacing/>
      </w:pPr>
      <w:r w:rsidRPr="00CB1C2C">
        <w:rPr>
          <w:b/>
          <w:bCs/>
        </w:rPr>
        <w:t>Resources</w:t>
      </w:r>
      <w:r w:rsidRPr="00CB1C2C">
        <w:br/>
        <w:t>The Buildings of England - London 4: North by Cherry &amp; Pevsner</w:t>
      </w:r>
    </w:p>
    <w:p w14:paraId="2560DDB6" w14:textId="46248F5F" w:rsidR="00CB1C2C" w:rsidRDefault="00CB1C2C" w:rsidP="006335D9">
      <w:pPr>
        <w:spacing w:after="0" w:line="240" w:lineRule="auto"/>
        <w:contextualSpacing/>
      </w:pPr>
      <w:r w:rsidRPr="00CB1C2C">
        <w:t>The Corporation of London manage Highgate Wood where an information centre is available Tel 020 8444 6129.</w:t>
      </w:r>
      <w:r w:rsidRPr="00CB1C2C">
        <w:br/>
        <w:t>A Gallery is located at 16 Arcade House, Hampstead Way which sells cards and</w:t>
      </w:r>
      <w:r w:rsidR="0022725D">
        <w:t xml:space="preserve"> p</w:t>
      </w:r>
      <w:r w:rsidRPr="00CB1C2C">
        <w:t>ublications. Generally open 11-5 weekdays &amp; 11-1 weekends. Tel 020 8455 9132.</w:t>
      </w:r>
      <w:r w:rsidRPr="00CB1C2C">
        <w:br/>
        <w:t xml:space="preserve">There is a </w:t>
      </w:r>
      <w:hyperlink r:id="rId40" w:history="1">
        <w:r w:rsidRPr="00CB1C2C">
          <w:rPr>
            <w:rStyle w:val="Hyperlink"/>
          </w:rPr>
          <w:t>website</w:t>
        </w:r>
      </w:hyperlink>
      <w:r w:rsidRPr="00CB1C2C">
        <w:t xml:space="preserve"> for the suburb with lots of additional information</w:t>
      </w:r>
      <w:r w:rsidRPr="00CB1C2C">
        <w:br/>
        <w:t>The archives of the Hampstead Garden Suburb are stored between Bigwood House at the Henrietta Barnet School (open Tuesday 10:30-12:30 by appointment) and the LMA [</w:t>
      </w:r>
      <w:hyperlink r:id="rId41" w:history="1">
        <w:r w:rsidRPr="00CB1C2C">
          <w:rPr>
            <w:rStyle w:val="Hyperlink"/>
          </w:rPr>
          <w:t>more info</w:t>
        </w:r>
      </w:hyperlink>
      <w:r w:rsidRPr="00CB1C2C">
        <w:t>]. You are advised to contact LMA in advance of a visit. Please telephone the archivist at Bigwood House on 020 8458 3688 if you have items you would like to donate.</w:t>
      </w:r>
    </w:p>
    <w:p w14:paraId="5F7A86E9" w14:textId="77777777" w:rsidR="00905629" w:rsidRDefault="00905629" w:rsidP="006335D9">
      <w:pPr>
        <w:spacing w:after="0" w:line="240" w:lineRule="auto"/>
        <w:contextualSpacing/>
      </w:pPr>
    </w:p>
    <w:p w14:paraId="43C63687" w14:textId="75893FF4" w:rsidR="0022725D" w:rsidRPr="0022725D" w:rsidRDefault="006335D9" w:rsidP="0022725D">
      <w:pPr>
        <w:spacing w:after="0"/>
        <w:rPr>
          <w:sz w:val="16"/>
          <w:szCs w:val="16"/>
        </w:rPr>
      </w:pPr>
      <w:r>
        <w:rPr>
          <w:i/>
          <w:iCs/>
          <w:sz w:val="16"/>
          <w:szCs w:val="16"/>
        </w:rPr>
        <w:t>G</w:t>
      </w:r>
      <w:r w:rsidR="0022725D" w:rsidRPr="0022725D">
        <w:rPr>
          <w:i/>
          <w:iCs/>
          <w:sz w:val="16"/>
          <w:szCs w:val="16"/>
        </w:rPr>
        <w:t xml:space="preserve">o through into </w:t>
      </w:r>
      <w:proofErr w:type="spellStart"/>
      <w:r w:rsidR="0022725D" w:rsidRPr="0022725D">
        <w:rPr>
          <w:i/>
          <w:iCs/>
          <w:sz w:val="16"/>
          <w:szCs w:val="16"/>
        </w:rPr>
        <w:t>Meadway</w:t>
      </w:r>
      <w:proofErr w:type="spellEnd"/>
      <w:r w:rsidR="0022725D" w:rsidRPr="0022725D">
        <w:rPr>
          <w:i/>
          <w:iCs/>
          <w:sz w:val="16"/>
          <w:szCs w:val="16"/>
        </w:rPr>
        <w:t xml:space="preserve"> Close to the left</w:t>
      </w:r>
      <w:r w:rsidR="00E431ED">
        <w:rPr>
          <w:i/>
          <w:iCs/>
          <w:sz w:val="16"/>
          <w:szCs w:val="16"/>
        </w:rPr>
        <w:t xml:space="preserve">       </w:t>
      </w:r>
      <w:r w:rsidR="0022725D" w:rsidRPr="0022725D">
        <w:rPr>
          <w:sz w:val="16"/>
          <w:szCs w:val="16"/>
        </w:rPr>
        <w:t xml:space="preserve">Number 1 is by Arnold Mitchell (1910) and number 3 by E P Powell (1920). </w:t>
      </w:r>
    </w:p>
    <w:p w14:paraId="2626C444" w14:textId="2C6DFDCE" w:rsidR="0022725D" w:rsidRPr="0022725D" w:rsidRDefault="0022725D" w:rsidP="0022725D">
      <w:pPr>
        <w:spacing w:after="0"/>
        <w:rPr>
          <w:sz w:val="16"/>
          <w:szCs w:val="16"/>
        </w:rPr>
      </w:pPr>
      <w:r w:rsidRPr="0022725D">
        <w:rPr>
          <w:i/>
          <w:iCs/>
          <w:sz w:val="16"/>
          <w:szCs w:val="16"/>
        </w:rPr>
        <w:t xml:space="preserve">Continue along Bigwood </w:t>
      </w:r>
      <w:proofErr w:type="gramStart"/>
      <w:r w:rsidRPr="0022725D">
        <w:rPr>
          <w:i/>
          <w:iCs/>
          <w:sz w:val="16"/>
          <w:szCs w:val="16"/>
        </w:rPr>
        <w:t>Road</w:t>
      </w:r>
      <w:r w:rsidR="00E431ED">
        <w:rPr>
          <w:i/>
          <w:iCs/>
          <w:sz w:val="16"/>
          <w:szCs w:val="16"/>
        </w:rPr>
        <w:t xml:space="preserve">    </w:t>
      </w:r>
      <w:r w:rsidRPr="0022725D">
        <w:rPr>
          <w:sz w:val="16"/>
          <w:szCs w:val="16"/>
        </w:rPr>
        <w:t>Houses</w:t>
      </w:r>
      <w:proofErr w:type="gramEnd"/>
      <w:r w:rsidRPr="0022725D">
        <w:rPr>
          <w:sz w:val="16"/>
          <w:szCs w:val="16"/>
        </w:rPr>
        <w:t xml:space="preserve"> here include designs by Bunney &amp; Makins.</w:t>
      </w:r>
    </w:p>
    <w:p w14:paraId="3EDF4B29" w14:textId="1F0690BC" w:rsidR="006335D9" w:rsidRPr="00905629" w:rsidRDefault="0022725D" w:rsidP="004342AA">
      <w:pPr>
        <w:spacing w:after="0"/>
        <w:rPr>
          <w:sz w:val="16"/>
          <w:szCs w:val="16"/>
        </w:rPr>
      </w:pPr>
      <w:r w:rsidRPr="0022725D">
        <w:rPr>
          <w:i/>
          <w:iCs/>
          <w:sz w:val="16"/>
          <w:szCs w:val="16"/>
        </w:rPr>
        <w:t>Right into Southway</w:t>
      </w:r>
      <w:r w:rsidRPr="0022725D">
        <w:rPr>
          <w:sz w:val="16"/>
          <w:szCs w:val="16"/>
        </w:rPr>
        <w:br/>
        <w:t xml:space="preserve">Number 10 is by Lucas (1910) 16 by SBK Caulfield and 18 by Bunney &amp; Makins. </w:t>
      </w:r>
    </w:p>
    <w:sectPr w:rsidR="006335D9" w:rsidRPr="009056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000A0"/>
    <w:multiLevelType w:val="multilevel"/>
    <w:tmpl w:val="6CB4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263C4"/>
    <w:multiLevelType w:val="multilevel"/>
    <w:tmpl w:val="2CF2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162677">
    <w:abstractNumId w:val="0"/>
  </w:num>
  <w:num w:numId="2" w16cid:durableId="2116752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9A5BAA2-71C2-4E19-B042-D0DE85A4CBB7}"/>
    <w:docVar w:name="dgnword-eventsink" w:val="89596872"/>
  </w:docVars>
  <w:rsids>
    <w:rsidRoot w:val="00D97DDA"/>
    <w:rsid w:val="00000884"/>
    <w:rsid w:val="00000B05"/>
    <w:rsid w:val="000010AB"/>
    <w:rsid w:val="00001550"/>
    <w:rsid w:val="00001874"/>
    <w:rsid w:val="00001A63"/>
    <w:rsid w:val="0000205C"/>
    <w:rsid w:val="00002C03"/>
    <w:rsid w:val="000034CF"/>
    <w:rsid w:val="0000376C"/>
    <w:rsid w:val="00003A19"/>
    <w:rsid w:val="00003BF2"/>
    <w:rsid w:val="000043B7"/>
    <w:rsid w:val="00004C4D"/>
    <w:rsid w:val="00004D58"/>
    <w:rsid w:val="00005594"/>
    <w:rsid w:val="00005AC7"/>
    <w:rsid w:val="00005BCD"/>
    <w:rsid w:val="00005FA9"/>
    <w:rsid w:val="00006139"/>
    <w:rsid w:val="000064D7"/>
    <w:rsid w:val="0000681C"/>
    <w:rsid w:val="00006D7A"/>
    <w:rsid w:val="000070A2"/>
    <w:rsid w:val="000078CE"/>
    <w:rsid w:val="000104EA"/>
    <w:rsid w:val="00012175"/>
    <w:rsid w:val="00012B38"/>
    <w:rsid w:val="00012E07"/>
    <w:rsid w:val="00012E99"/>
    <w:rsid w:val="00012FA1"/>
    <w:rsid w:val="0001307B"/>
    <w:rsid w:val="000132C4"/>
    <w:rsid w:val="00013359"/>
    <w:rsid w:val="000136B7"/>
    <w:rsid w:val="00014626"/>
    <w:rsid w:val="00014D65"/>
    <w:rsid w:val="000153FE"/>
    <w:rsid w:val="000155F1"/>
    <w:rsid w:val="00015645"/>
    <w:rsid w:val="000162AA"/>
    <w:rsid w:val="0001661C"/>
    <w:rsid w:val="000175CE"/>
    <w:rsid w:val="000175FA"/>
    <w:rsid w:val="00017A2D"/>
    <w:rsid w:val="00017DEB"/>
    <w:rsid w:val="000207A2"/>
    <w:rsid w:val="00020F58"/>
    <w:rsid w:val="00021026"/>
    <w:rsid w:val="000218CD"/>
    <w:rsid w:val="00022303"/>
    <w:rsid w:val="0002290E"/>
    <w:rsid w:val="00022B41"/>
    <w:rsid w:val="00023993"/>
    <w:rsid w:val="000240A6"/>
    <w:rsid w:val="0002438D"/>
    <w:rsid w:val="00024608"/>
    <w:rsid w:val="00024E81"/>
    <w:rsid w:val="000251D4"/>
    <w:rsid w:val="00025882"/>
    <w:rsid w:val="00025B93"/>
    <w:rsid w:val="00025EFE"/>
    <w:rsid w:val="00026096"/>
    <w:rsid w:val="0002637C"/>
    <w:rsid w:val="00026DC1"/>
    <w:rsid w:val="00027C31"/>
    <w:rsid w:val="000300FB"/>
    <w:rsid w:val="00031267"/>
    <w:rsid w:val="00031D69"/>
    <w:rsid w:val="000326FF"/>
    <w:rsid w:val="00032815"/>
    <w:rsid w:val="00032D87"/>
    <w:rsid w:val="00034210"/>
    <w:rsid w:val="000346BE"/>
    <w:rsid w:val="00034BED"/>
    <w:rsid w:val="0003533B"/>
    <w:rsid w:val="00035EB2"/>
    <w:rsid w:val="00036031"/>
    <w:rsid w:val="00036115"/>
    <w:rsid w:val="00036A40"/>
    <w:rsid w:val="00036B25"/>
    <w:rsid w:val="00036D75"/>
    <w:rsid w:val="00037DDE"/>
    <w:rsid w:val="000405D4"/>
    <w:rsid w:val="0004078E"/>
    <w:rsid w:val="000408EE"/>
    <w:rsid w:val="00040FA2"/>
    <w:rsid w:val="000416B3"/>
    <w:rsid w:val="00041AA4"/>
    <w:rsid w:val="000423D3"/>
    <w:rsid w:val="000425AB"/>
    <w:rsid w:val="000432E5"/>
    <w:rsid w:val="000434FD"/>
    <w:rsid w:val="00043D28"/>
    <w:rsid w:val="0004404C"/>
    <w:rsid w:val="000445C3"/>
    <w:rsid w:val="0004507A"/>
    <w:rsid w:val="00045149"/>
    <w:rsid w:val="00045228"/>
    <w:rsid w:val="0004563B"/>
    <w:rsid w:val="0004691C"/>
    <w:rsid w:val="00046D04"/>
    <w:rsid w:val="00046E85"/>
    <w:rsid w:val="00046E88"/>
    <w:rsid w:val="00047486"/>
    <w:rsid w:val="0004772A"/>
    <w:rsid w:val="000477CA"/>
    <w:rsid w:val="00047F0E"/>
    <w:rsid w:val="00050B80"/>
    <w:rsid w:val="0005114A"/>
    <w:rsid w:val="00051738"/>
    <w:rsid w:val="00051BC1"/>
    <w:rsid w:val="00051CC7"/>
    <w:rsid w:val="00051F1E"/>
    <w:rsid w:val="00052659"/>
    <w:rsid w:val="00052C68"/>
    <w:rsid w:val="00052F74"/>
    <w:rsid w:val="00053487"/>
    <w:rsid w:val="00053968"/>
    <w:rsid w:val="00053DC7"/>
    <w:rsid w:val="00055426"/>
    <w:rsid w:val="0005554E"/>
    <w:rsid w:val="00055E12"/>
    <w:rsid w:val="00055E15"/>
    <w:rsid w:val="00056327"/>
    <w:rsid w:val="00056628"/>
    <w:rsid w:val="000566CC"/>
    <w:rsid w:val="000576D2"/>
    <w:rsid w:val="00057717"/>
    <w:rsid w:val="0005784E"/>
    <w:rsid w:val="00057E68"/>
    <w:rsid w:val="00060846"/>
    <w:rsid w:val="0006114F"/>
    <w:rsid w:val="0006120E"/>
    <w:rsid w:val="00061D69"/>
    <w:rsid w:val="000627E3"/>
    <w:rsid w:val="0006293C"/>
    <w:rsid w:val="000629E2"/>
    <w:rsid w:val="000629EF"/>
    <w:rsid w:val="00062E6B"/>
    <w:rsid w:val="00062F73"/>
    <w:rsid w:val="000631DE"/>
    <w:rsid w:val="00063867"/>
    <w:rsid w:val="00063AF0"/>
    <w:rsid w:val="00063AFA"/>
    <w:rsid w:val="00063D27"/>
    <w:rsid w:val="000641E4"/>
    <w:rsid w:val="000642C4"/>
    <w:rsid w:val="0006536F"/>
    <w:rsid w:val="0006549B"/>
    <w:rsid w:val="00065CCC"/>
    <w:rsid w:val="00066038"/>
    <w:rsid w:val="000660A2"/>
    <w:rsid w:val="00066582"/>
    <w:rsid w:val="00066CCC"/>
    <w:rsid w:val="00067AF6"/>
    <w:rsid w:val="00070025"/>
    <w:rsid w:val="0007015F"/>
    <w:rsid w:val="000709C2"/>
    <w:rsid w:val="00070F34"/>
    <w:rsid w:val="00071737"/>
    <w:rsid w:val="000719FF"/>
    <w:rsid w:val="00072336"/>
    <w:rsid w:val="000724D1"/>
    <w:rsid w:val="000729E6"/>
    <w:rsid w:val="000739E3"/>
    <w:rsid w:val="00073E7B"/>
    <w:rsid w:val="00074F0F"/>
    <w:rsid w:val="0007536E"/>
    <w:rsid w:val="0007581A"/>
    <w:rsid w:val="00076586"/>
    <w:rsid w:val="00077529"/>
    <w:rsid w:val="00077B71"/>
    <w:rsid w:val="00077BB1"/>
    <w:rsid w:val="00080089"/>
    <w:rsid w:val="00080653"/>
    <w:rsid w:val="00080B6F"/>
    <w:rsid w:val="00081091"/>
    <w:rsid w:val="000816DC"/>
    <w:rsid w:val="0008191E"/>
    <w:rsid w:val="000821BB"/>
    <w:rsid w:val="00082310"/>
    <w:rsid w:val="00082455"/>
    <w:rsid w:val="0008298B"/>
    <w:rsid w:val="000829AC"/>
    <w:rsid w:val="00082AB9"/>
    <w:rsid w:val="00082B1E"/>
    <w:rsid w:val="000832F6"/>
    <w:rsid w:val="000836D0"/>
    <w:rsid w:val="000836F0"/>
    <w:rsid w:val="00083B6D"/>
    <w:rsid w:val="00083E63"/>
    <w:rsid w:val="00084822"/>
    <w:rsid w:val="00084F85"/>
    <w:rsid w:val="00085607"/>
    <w:rsid w:val="0008626E"/>
    <w:rsid w:val="0008632F"/>
    <w:rsid w:val="0008635E"/>
    <w:rsid w:val="00086366"/>
    <w:rsid w:val="00086528"/>
    <w:rsid w:val="0008664F"/>
    <w:rsid w:val="000866FE"/>
    <w:rsid w:val="000869C3"/>
    <w:rsid w:val="00086A28"/>
    <w:rsid w:val="00086F04"/>
    <w:rsid w:val="0008709D"/>
    <w:rsid w:val="0008782E"/>
    <w:rsid w:val="00090834"/>
    <w:rsid w:val="00090836"/>
    <w:rsid w:val="00090E17"/>
    <w:rsid w:val="00091040"/>
    <w:rsid w:val="00091706"/>
    <w:rsid w:val="000917BB"/>
    <w:rsid w:val="00092A39"/>
    <w:rsid w:val="00093A50"/>
    <w:rsid w:val="00093C90"/>
    <w:rsid w:val="00093D6B"/>
    <w:rsid w:val="00093DD3"/>
    <w:rsid w:val="00093E2E"/>
    <w:rsid w:val="00093FA5"/>
    <w:rsid w:val="000945C4"/>
    <w:rsid w:val="00094BFF"/>
    <w:rsid w:val="00094EFA"/>
    <w:rsid w:val="000950EB"/>
    <w:rsid w:val="000953F5"/>
    <w:rsid w:val="000955CF"/>
    <w:rsid w:val="000978A6"/>
    <w:rsid w:val="00097996"/>
    <w:rsid w:val="00097A3C"/>
    <w:rsid w:val="000A065B"/>
    <w:rsid w:val="000A0765"/>
    <w:rsid w:val="000A10EB"/>
    <w:rsid w:val="000A11D4"/>
    <w:rsid w:val="000A1596"/>
    <w:rsid w:val="000A1751"/>
    <w:rsid w:val="000A1BA2"/>
    <w:rsid w:val="000A1BC3"/>
    <w:rsid w:val="000A2386"/>
    <w:rsid w:val="000A2A21"/>
    <w:rsid w:val="000A2A8E"/>
    <w:rsid w:val="000A2F72"/>
    <w:rsid w:val="000A3CB1"/>
    <w:rsid w:val="000A3CB7"/>
    <w:rsid w:val="000A40AD"/>
    <w:rsid w:val="000A478A"/>
    <w:rsid w:val="000A4864"/>
    <w:rsid w:val="000A510C"/>
    <w:rsid w:val="000A568C"/>
    <w:rsid w:val="000A605C"/>
    <w:rsid w:val="000A60D2"/>
    <w:rsid w:val="000A61A2"/>
    <w:rsid w:val="000A655D"/>
    <w:rsid w:val="000A6563"/>
    <w:rsid w:val="000A6A71"/>
    <w:rsid w:val="000A718F"/>
    <w:rsid w:val="000A751F"/>
    <w:rsid w:val="000A756A"/>
    <w:rsid w:val="000A773D"/>
    <w:rsid w:val="000B028A"/>
    <w:rsid w:val="000B032C"/>
    <w:rsid w:val="000B0B33"/>
    <w:rsid w:val="000B11C6"/>
    <w:rsid w:val="000B1CF3"/>
    <w:rsid w:val="000B205C"/>
    <w:rsid w:val="000B26B0"/>
    <w:rsid w:val="000B34BE"/>
    <w:rsid w:val="000B3562"/>
    <w:rsid w:val="000B39DB"/>
    <w:rsid w:val="000B3A34"/>
    <w:rsid w:val="000B3F64"/>
    <w:rsid w:val="000B42D5"/>
    <w:rsid w:val="000B439A"/>
    <w:rsid w:val="000B4D86"/>
    <w:rsid w:val="000B568C"/>
    <w:rsid w:val="000B5A99"/>
    <w:rsid w:val="000B635B"/>
    <w:rsid w:val="000B6B96"/>
    <w:rsid w:val="000B7525"/>
    <w:rsid w:val="000B769A"/>
    <w:rsid w:val="000B7F60"/>
    <w:rsid w:val="000C04D8"/>
    <w:rsid w:val="000C061C"/>
    <w:rsid w:val="000C06F4"/>
    <w:rsid w:val="000C0921"/>
    <w:rsid w:val="000C0ACC"/>
    <w:rsid w:val="000C119D"/>
    <w:rsid w:val="000C15EE"/>
    <w:rsid w:val="000C1804"/>
    <w:rsid w:val="000C1C0E"/>
    <w:rsid w:val="000C1E4F"/>
    <w:rsid w:val="000C22F3"/>
    <w:rsid w:val="000C2610"/>
    <w:rsid w:val="000C2776"/>
    <w:rsid w:val="000C377F"/>
    <w:rsid w:val="000C3C05"/>
    <w:rsid w:val="000C4613"/>
    <w:rsid w:val="000C47DB"/>
    <w:rsid w:val="000C4979"/>
    <w:rsid w:val="000C4A66"/>
    <w:rsid w:val="000C4DC7"/>
    <w:rsid w:val="000C56CF"/>
    <w:rsid w:val="000C5BC1"/>
    <w:rsid w:val="000C63CA"/>
    <w:rsid w:val="000C64AD"/>
    <w:rsid w:val="000C6AE4"/>
    <w:rsid w:val="000C7405"/>
    <w:rsid w:val="000C76FC"/>
    <w:rsid w:val="000C7F7E"/>
    <w:rsid w:val="000D026E"/>
    <w:rsid w:val="000D0389"/>
    <w:rsid w:val="000D03D7"/>
    <w:rsid w:val="000D0BCA"/>
    <w:rsid w:val="000D123C"/>
    <w:rsid w:val="000D18CE"/>
    <w:rsid w:val="000D1901"/>
    <w:rsid w:val="000D1B5C"/>
    <w:rsid w:val="000D2303"/>
    <w:rsid w:val="000D2823"/>
    <w:rsid w:val="000D28DB"/>
    <w:rsid w:val="000D2B56"/>
    <w:rsid w:val="000D3B1C"/>
    <w:rsid w:val="000D3C83"/>
    <w:rsid w:val="000D3E13"/>
    <w:rsid w:val="000D4002"/>
    <w:rsid w:val="000D424C"/>
    <w:rsid w:val="000D42DC"/>
    <w:rsid w:val="000D47D1"/>
    <w:rsid w:val="000D4AC6"/>
    <w:rsid w:val="000D4AED"/>
    <w:rsid w:val="000D510C"/>
    <w:rsid w:val="000D541E"/>
    <w:rsid w:val="000D684F"/>
    <w:rsid w:val="000D6E3D"/>
    <w:rsid w:val="000D7143"/>
    <w:rsid w:val="000D7645"/>
    <w:rsid w:val="000D76FC"/>
    <w:rsid w:val="000D7A34"/>
    <w:rsid w:val="000D7F76"/>
    <w:rsid w:val="000E0BA4"/>
    <w:rsid w:val="000E1D0C"/>
    <w:rsid w:val="000E1D80"/>
    <w:rsid w:val="000E1F49"/>
    <w:rsid w:val="000E1FDC"/>
    <w:rsid w:val="000E23B1"/>
    <w:rsid w:val="000E2740"/>
    <w:rsid w:val="000E297B"/>
    <w:rsid w:val="000E2B43"/>
    <w:rsid w:val="000E2BDA"/>
    <w:rsid w:val="000E31B0"/>
    <w:rsid w:val="000E3317"/>
    <w:rsid w:val="000E35A8"/>
    <w:rsid w:val="000E35B4"/>
    <w:rsid w:val="000E3BF2"/>
    <w:rsid w:val="000E44A1"/>
    <w:rsid w:val="000E48CA"/>
    <w:rsid w:val="000E51D4"/>
    <w:rsid w:val="000E5B2A"/>
    <w:rsid w:val="000E69C5"/>
    <w:rsid w:val="000E6A58"/>
    <w:rsid w:val="000E7042"/>
    <w:rsid w:val="000E73F7"/>
    <w:rsid w:val="000E767B"/>
    <w:rsid w:val="000E76E3"/>
    <w:rsid w:val="000E7F69"/>
    <w:rsid w:val="000F0138"/>
    <w:rsid w:val="000F01AB"/>
    <w:rsid w:val="000F078C"/>
    <w:rsid w:val="000F0CCB"/>
    <w:rsid w:val="000F1446"/>
    <w:rsid w:val="000F1846"/>
    <w:rsid w:val="000F1954"/>
    <w:rsid w:val="000F1F7D"/>
    <w:rsid w:val="000F2CD7"/>
    <w:rsid w:val="000F3291"/>
    <w:rsid w:val="000F373D"/>
    <w:rsid w:val="000F37AC"/>
    <w:rsid w:val="000F4788"/>
    <w:rsid w:val="000F48E4"/>
    <w:rsid w:val="000F4E98"/>
    <w:rsid w:val="000F57A7"/>
    <w:rsid w:val="000F5B45"/>
    <w:rsid w:val="000F5D40"/>
    <w:rsid w:val="000F6202"/>
    <w:rsid w:val="000F62E3"/>
    <w:rsid w:val="000F6315"/>
    <w:rsid w:val="000F6B2A"/>
    <w:rsid w:val="000F77E8"/>
    <w:rsid w:val="000F7C6A"/>
    <w:rsid w:val="00100692"/>
    <w:rsid w:val="00100960"/>
    <w:rsid w:val="0010099D"/>
    <w:rsid w:val="00100AFA"/>
    <w:rsid w:val="00101374"/>
    <w:rsid w:val="001013CD"/>
    <w:rsid w:val="001022BE"/>
    <w:rsid w:val="00103AED"/>
    <w:rsid w:val="00104293"/>
    <w:rsid w:val="0010463B"/>
    <w:rsid w:val="0010471D"/>
    <w:rsid w:val="00105ABD"/>
    <w:rsid w:val="00105AE1"/>
    <w:rsid w:val="00105B56"/>
    <w:rsid w:val="00105D6C"/>
    <w:rsid w:val="00105DE1"/>
    <w:rsid w:val="00105FEC"/>
    <w:rsid w:val="00106D01"/>
    <w:rsid w:val="00107266"/>
    <w:rsid w:val="00107663"/>
    <w:rsid w:val="00110047"/>
    <w:rsid w:val="0011114F"/>
    <w:rsid w:val="00111756"/>
    <w:rsid w:val="00111DDC"/>
    <w:rsid w:val="0011209C"/>
    <w:rsid w:val="00112141"/>
    <w:rsid w:val="00112B2A"/>
    <w:rsid w:val="00113010"/>
    <w:rsid w:val="0011330E"/>
    <w:rsid w:val="00113784"/>
    <w:rsid w:val="00113A4B"/>
    <w:rsid w:val="00114340"/>
    <w:rsid w:val="001143CD"/>
    <w:rsid w:val="00114D25"/>
    <w:rsid w:val="00114D70"/>
    <w:rsid w:val="00114F83"/>
    <w:rsid w:val="00115CD9"/>
    <w:rsid w:val="00115E31"/>
    <w:rsid w:val="00116A60"/>
    <w:rsid w:val="00116A6C"/>
    <w:rsid w:val="00116F9A"/>
    <w:rsid w:val="00117087"/>
    <w:rsid w:val="001175F9"/>
    <w:rsid w:val="0012066A"/>
    <w:rsid w:val="00120A42"/>
    <w:rsid w:val="00120F87"/>
    <w:rsid w:val="00121243"/>
    <w:rsid w:val="00121832"/>
    <w:rsid w:val="0012187B"/>
    <w:rsid w:val="00121DCD"/>
    <w:rsid w:val="001221EC"/>
    <w:rsid w:val="00122BE9"/>
    <w:rsid w:val="001231AA"/>
    <w:rsid w:val="001234DC"/>
    <w:rsid w:val="001237E4"/>
    <w:rsid w:val="00123849"/>
    <w:rsid w:val="00123B95"/>
    <w:rsid w:val="00123BA1"/>
    <w:rsid w:val="00123E66"/>
    <w:rsid w:val="001241CA"/>
    <w:rsid w:val="0012439D"/>
    <w:rsid w:val="00124FA0"/>
    <w:rsid w:val="001250EC"/>
    <w:rsid w:val="0012550C"/>
    <w:rsid w:val="001258C2"/>
    <w:rsid w:val="00125EA3"/>
    <w:rsid w:val="0012630C"/>
    <w:rsid w:val="00127849"/>
    <w:rsid w:val="00127B2B"/>
    <w:rsid w:val="00130175"/>
    <w:rsid w:val="00130479"/>
    <w:rsid w:val="00130697"/>
    <w:rsid w:val="00130EB3"/>
    <w:rsid w:val="00132A7F"/>
    <w:rsid w:val="0013340B"/>
    <w:rsid w:val="00133947"/>
    <w:rsid w:val="00133B69"/>
    <w:rsid w:val="00133C8D"/>
    <w:rsid w:val="0013433B"/>
    <w:rsid w:val="001344F1"/>
    <w:rsid w:val="001349CF"/>
    <w:rsid w:val="00134B87"/>
    <w:rsid w:val="00134DF9"/>
    <w:rsid w:val="00135584"/>
    <w:rsid w:val="00135649"/>
    <w:rsid w:val="00135985"/>
    <w:rsid w:val="00136795"/>
    <w:rsid w:val="00136A27"/>
    <w:rsid w:val="00136CFD"/>
    <w:rsid w:val="00136F47"/>
    <w:rsid w:val="0013735A"/>
    <w:rsid w:val="00137953"/>
    <w:rsid w:val="00140223"/>
    <w:rsid w:val="00140365"/>
    <w:rsid w:val="0014178F"/>
    <w:rsid w:val="00141A4B"/>
    <w:rsid w:val="001423CC"/>
    <w:rsid w:val="0014241E"/>
    <w:rsid w:val="0014285C"/>
    <w:rsid w:val="00142924"/>
    <w:rsid w:val="001429D6"/>
    <w:rsid w:val="00142DA1"/>
    <w:rsid w:val="001433BC"/>
    <w:rsid w:val="00143B68"/>
    <w:rsid w:val="0014476E"/>
    <w:rsid w:val="00145012"/>
    <w:rsid w:val="00146357"/>
    <w:rsid w:val="0014657C"/>
    <w:rsid w:val="001469D8"/>
    <w:rsid w:val="00147516"/>
    <w:rsid w:val="0014759E"/>
    <w:rsid w:val="0015059A"/>
    <w:rsid w:val="001508BE"/>
    <w:rsid w:val="00150E98"/>
    <w:rsid w:val="00151202"/>
    <w:rsid w:val="00151514"/>
    <w:rsid w:val="001516B4"/>
    <w:rsid w:val="00151952"/>
    <w:rsid w:val="00151DE3"/>
    <w:rsid w:val="00151F28"/>
    <w:rsid w:val="00152C86"/>
    <w:rsid w:val="00152D16"/>
    <w:rsid w:val="001531CE"/>
    <w:rsid w:val="001537F9"/>
    <w:rsid w:val="0015428B"/>
    <w:rsid w:val="0015448E"/>
    <w:rsid w:val="00154C9B"/>
    <w:rsid w:val="00155244"/>
    <w:rsid w:val="00156100"/>
    <w:rsid w:val="00156499"/>
    <w:rsid w:val="001572ED"/>
    <w:rsid w:val="001573AA"/>
    <w:rsid w:val="00157B14"/>
    <w:rsid w:val="00160A75"/>
    <w:rsid w:val="00160E48"/>
    <w:rsid w:val="001614A1"/>
    <w:rsid w:val="001616D4"/>
    <w:rsid w:val="00162356"/>
    <w:rsid w:val="00162615"/>
    <w:rsid w:val="0016296B"/>
    <w:rsid w:val="00162B4C"/>
    <w:rsid w:val="00162E65"/>
    <w:rsid w:val="00162FE2"/>
    <w:rsid w:val="001633D0"/>
    <w:rsid w:val="0016345D"/>
    <w:rsid w:val="00163C6E"/>
    <w:rsid w:val="0016420D"/>
    <w:rsid w:val="001651F0"/>
    <w:rsid w:val="00165435"/>
    <w:rsid w:val="00165839"/>
    <w:rsid w:val="00166D9F"/>
    <w:rsid w:val="0016761F"/>
    <w:rsid w:val="001679C5"/>
    <w:rsid w:val="00167DF5"/>
    <w:rsid w:val="00167FAF"/>
    <w:rsid w:val="00170733"/>
    <w:rsid w:val="00171273"/>
    <w:rsid w:val="00171690"/>
    <w:rsid w:val="0017192E"/>
    <w:rsid w:val="00171934"/>
    <w:rsid w:val="0017231A"/>
    <w:rsid w:val="00172413"/>
    <w:rsid w:val="00172762"/>
    <w:rsid w:val="00172855"/>
    <w:rsid w:val="00172960"/>
    <w:rsid w:val="00172C0E"/>
    <w:rsid w:val="001731A6"/>
    <w:rsid w:val="001735A7"/>
    <w:rsid w:val="00173B50"/>
    <w:rsid w:val="0017424A"/>
    <w:rsid w:val="0017491A"/>
    <w:rsid w:val="00174E3D"/>
    <w:rsid w:val="0017512C"/>
    <w:rsid w:val="001769E8"/>
    <w:rsid w:val="00176AE6"/>
    <w:rsid w:val="00176B2F"/>
    <w:rsid w:val="00176D39"/>
    <w:rsid w:val="00176EF0"/>
    <w:rsid w:val="00176F99"/>
    <w:rsid w:val="00177CD8"/>
    <w:rsid w:val="001806C0"/>
    <w:rsid w:val="0018162F"/>
    <w:rsid w:val="00182364"/>
    <w:rsid w:val="001829C6"/>
    <w:rsid w:val="00182DF9"/>
    <w:rsid w:val="00182FA2"/>
    <w:rsid w:val="0018304A"/>
    <w:rsid w:val="0018378A"/>
    <w:rsid w:val="00184438"/>
    <w:rsid w:val="00184B51"/>
    <w:rsid w:val="00184CD2"/>
    <w:rsid w:val="001850AD"/>
    <w:rsid w:val="001857FB"/>
    <w:rsid w:val="00186307"/>
    <w:rsid w:val="00186BBD"/>
    <w:rsid w:val="0018709D"/>
    <w:rsid w:val="00187210"/>
    <w:rsid w:val="00187459"/>
    <w:rsid w:val="001903A6"/>
    <w:rsid w:val="001907A8"/>
    <w:rsid w:val="00190D64"/>
    <w:rsid w:val="00190E44"/>
    <w:rsid w:val="0019159F"/>
    <w:rsid w:val="00192E4D"/>
    <w:rsid w:val="001931A2"/>
    <w:rsid w:val="0019394A"/>
    <w:rsid w:val="00194728"/>
    <w:rsid w:val="001947F7"/>
    <w:rsid w:val="00194BCE"/>
    <w:rsid w:val="00195527"/>
    <w:rsid w:val="0019640E"/>
    <w:rsid w:val="00196708"/>
    <w:rsid w:val="00196D4F"/>
    <w:rsid w:val="00197481"/>
    <w:rsid w:val="00197702"/>
    <w:rsid w:val="001A0508"/>
    <w:rsid w:val="001A1D2A"/>
    <w:rsid w:val="001A27A9"/>
    <w:rsid w:val="001A2C42"/>
    <w:rsid w:val="001A33A8"/>
    <w:rsid w:val="001A3644"/>
    <w:rsid w:val="001A36A7"/>
    <w:rsid w:val="001A39C4"/>
    <w:rsid w:val="001A3B49"/>
    <w:rsid w:val="001A41F3"/>
    <w:rsid w:val="001A4739"/>
    <w:rsid w:val="001A4B43"/>
    <w:rsid w:val="001A547F"/>
    <w:rsid w:val="001A5850"/>
    <w:rsid w:val="001A5AB2"/>
    <w:rsid w:val="001A5DF9"/>
    <w:rsid w:val="001A651F"/>
    <w:rsid w:val="001A68EA"/>
    <w:rsid w:val="001A695C"/>
    <w:rsid w:val="001A69F5"/>
    <w:rsid w:val="001A6DC8"/>
    <w:rsid w:val="001A73C1"/>
    <w:rsid w:val="001A76E2"/>
    <w:rsid w:val="001A7FCB"/>
    <w:rsid w:val="001B1961"/>
    <w:rsid w:val="001B1E94"/>
    <w:rsid w:val="001B1FC0"/>
    <w:rsid w:val="001B23F1"/>
    <w:rsid w:val="001B2F2B"/>
    <w:rsid w:val="001B3750"/>
    <w:rsid w:val="001B40A8"/>
    <w:rsid w:val="001B48A2"/>
    <w:rsid w:val="001B5721"/>
    <w:rsid w:val="001B6B8A"/>
    <w:rsid w:val="001B6F21"/>
    <w:rsid w:val="001B72D6"/>
    <w:rsid w:val="001B75A5"/>
    <w:rsid w:val="001B7BBC"/>
    <w:rsid w:val="001B7BCC"/>
    <w:rsid w:val="001B7F09"/>
    <w:rsid w:val="001C01DE"/>
    <w:rsid w:val="001C0E2D"/>
    <w:rsid w:val="001C0E86"/>
    <w:rsid w:val="001C1D33"/>
    <w:rsid w:val="001C2180"/>
    <w:rsid w:val="001C228B"/>
    <w:rsid w:val="001C2767"/>
    <w:rsid w:val="001C313E"/>
    <w:rsid w:val="001C3356"/>
    <w:rsid w:val="001C34D5"/>
    <w:rsid w:val="001C3E02"/>
    <w:rsid w:val="001C3F05"/>
    <w:rsid w:val="001C418D"/>
    <w:rsid w:val="001C4A6D"/>
    <w:rsid w:val="001C4CA3"/>
    <w:rsid w:val="001C504D"/>
    <w:rsid w:val="001C529D"/>
    <w:rsid w:val="001C55DF"/>
    <w:rsid w:val="001C5BF7"/>
    <w:rsid w:val="001C631A"/>
    <w:rsid w:val="001C660E"/>
    <w:rsid w:val="001C6F7A"/>
    <w:rsid w:val="001C72E9"/>
    <w:rsid w:val="001C7B55"/>
    <w:rsid w:val="001C7EDD"/>
    <w:rsid w:val="001D07AA"/>
    <w:rsid w:val="001D0A31"/>
    <w:rsid w:val="001D0C60"/>
    <w:rsid w:val="001D18E6"/>
    <w:rsid w:val="001D1915"/>
    <w:rsid w:val="001D2592"/>
    <w:rsid w:val="001D26D2"/>
    <w:rsid w:val="001D2F8E"/>
    <w:rsid w:val="001D39F6"/>
    <w:rsid w:val="001D3CFE"/>
    <w:rsid w:val="001D419B"/>
    <w:rsid w:val="001D4B1D"/>
    <w:rsid w:val="001D4B21"/>
    <w:rsid w:val="001D4E1C"/>
    <w:rsid w:val="001D4EF6"/>
    <w:rsid w:val="001D5653"/>
    <w:rsid w:val="001D58DB"/>
    <w:rsid w:val="001D5AE0"/>
    <w:rsid w:val="001D66C3"/>
    <w:rsid w:val="001D66F7"/>
    <w:rsid w:val="001D684C"/>
    <w:rsid w:val="001D6B32"/>
    <w:rsid w:val="001D6FAB"/>
    <w:rsid w:val="001D79BA"/>
    <w:rsid w:val="001D7A3D"/>
    <w:rsid w:val="001D7CC7"/>
    <w:rsid w:val="001D7E51"/>
    <w:rsid w:val="001E045A"/>
    <w:rsid w:val="001E0A9C"/>
    <w:rsid w:val="001E0DD2"/>
    <w:rsid w:val="001E12BB"/>
    <w:rsid w:val="001E19EA"/>
    <w:rsid w:val="001E2481"/>
    <w:rsid w:val="001E31E8"/>
    <w:rsid w:val="001E4ED1"/>
    <w:rsid w:val="001E52EB"/>
    <w:rsid w:val="001E550E"/>
    <w:rsid w:val="001E5594"/>
    <w:rsid w:val="001E5C56"/>
    <w:rsid w:val="001E5C81"/>
    <w:rsid w:val="001E64E7"/>
    <w:rsid w:val="001E66EF"/>
    <w:rsid w:val="001E670F"/>
    <w:rsid w:val="001E6CA7"/>
    <w:rsid w:val="001E771D"/>
    <w:rsid w:val="001E7951"/>
    <w:rsid w:val="001E7CD0"/>
    <w:rsid w:val="001F02A8"/>
    <w:rsid w:val="001F0CBA"/>
    <w:rsid w:val="001F125A"/>
    <w:rsid w:val="001F12B8"/>
    <w:rsid w:val="001F1380"/>
    <w:rsid w:val="001F1527"/>
    <w:rsid w:val="001F1A14"/>
    <w:rsid w:val="001F21A6"/>
    <w:rsid w:val="001F36B4"/>
    <w:rsid w:val="001F3A2C"/>
    <w:rsid w:val="001F3BC2"/>
    <w:rsid w:val="001F40B9"/>
    <w:rsid w:val="001F44AA"/>
    <w:rsid w:val="001F45A5"/>
    <w:rsid w:val="001F508E"/>
    <w:rsid w:val="001F5138"/>
    <w:rsid w:val="001F5383"/>
    <w:rsid w:val="001F640F"/>
    <w:rsid w:val="001F6459"/>
    <w:rsid w:val="001F646C"/>
    <w:rsid w:val="001F6EF3"/>
    <w:rsid w:val="001F7685"/>
    <w:rsid w:val="001F76C8"/>
    <w:rsid w:val="001F7B09"/>
    <w:rsid w:val="001F7EDC"/>
    <w:rsid w:val="00200302"/>
    <w:rsid w:val="002004B6"/>
    <w:rsid w:val="00201092"/>
    <w:rsid w:val="002016A0"/>
    <w:rsid w:val="00201965"/>
    <w:rsid w:val="00201D5E"/>
    <w:rsid w:val="0020259C"/>
    <w:rsid w:val="0020299B"/>
    <w:rsid w:val="00202B8F"/>
    <w:rsid w:val="00202DE7"/>
    <w:rsid w:val="0020359F"/>
    <w:rsid w:val="00203C49"/>
    <w:rsid w:val="00204058"/>
    <w:rsid w:val="0020482D"/>
    <w:rsid w:val="00204B9D"/>
    <w:rsid w:val="00204E7B"/>
    <w:rsid w:val="00205DE8"/>
    <w:rsid w:val="00206A55"/>
    <w:rsid w:val="00206B85"/>
    <w:rsid w:val="00207254"/>
    <w:rsid w:val="00207B83"/>
    <w:rsid w:val="00211149"/>
    <w:rsid w:val="0021127C"/>
    <w:rsid w:val="002112A0"/>
    <w:rsid w:val="0021135B"/>
    <w:rsid w:val="00211F39"/>
    <w:rsid w:val="00212295"/>
    <w:rsid w:val="002134A8"/>
    <w:rsid w:val="00213615"/>
    <w:rsid w:val="002138D1"/>
    <w:rsid w:val="00213B21"/>
    <w:rsid w:val="00214681"/>
    <w:rsid w:val="002150FB"/>
    <w:rsid w:val="0021535D"/>
    <w:rsid w:val="00215465"/>
    <w:rsid w:val="0021557B"/>
    <w:rsid w:val="0021599D"/>
    <w:rsid w:val="00215C61"/>
    <w:rsid w:val="0021625E"/>
    <w:rsid w:val="00216371"/>
    <w:rsid w:val="00216B05"/>
    <w:rsid w:val="00217E8A"/>
    <w:rsid w:val="0022026F"/>
    <w:rsid w:val="002203DD"/>
    <w:rsid w:val="002206BF"/>
    <w:rsid w:val="0022116A"/>
    <w:rsid w:val="00221F64"/>
    <w:rsid w:val="00222056"/>
    <w:rsid w:val="00222072"/>
    <w:rsid w:val="00222100"/>
    <w:rsid w:val="002229D8"/>
    <w:rsid w:val="0022351A"/>
    <w:rsid w:val="002236B2"/>
    <w:rsid w:val="00223C58"/>
    <w:rsid w:val="002240FC"/>
    <w:rsid w:val="0022425F"/>
    <w:rsid w:val="0022440B"/>
    <w:rsid w:val="00224573"/>
    <w:rsid w:val="00224903"/>
    <w:rsid w:val="00224A8A"/>
    <w:rsid w:val="00224D6E"/>
    <w:rsid w:val="00224F5A"/>
    <w:rsid w:val="0022531D"/>
    <w:rsid w:val="002255BD"/>
    <w:rsid w:val="00225874"/>
    <w:rsid w:val="00226423"/>
    <w:rsid w:val="00226903"/>
    <w:rsid w:val="00226E28"/>
    <w:rsid w:val="0022725D"/>
    <w:rsid w:val="002272B9"/>
    <w:rsid w:val="00230326"/>
    <w:rsid w:val="002306F4"/>
    <w:rsid w:val="00230D88"/>
    <w:rsid w:val="00230F3E"/>
    <w:rsid w:val="00231315"/>
    <w:rsid w:val="00231408"/>
    <w:rsid w:val="00231429"/>
    <w:rsid w:val="00231859"/>
    <w:rsid w:val="002319E4"/>
    <w:rsid w:val="002326A9"/>
    <w:rsid w:val="00232C40"/>
    <w:rsid w:val="00232ED0"/>
    <w:rsid w:val="002335F0"/>
    <w:rsid w:val="0023399D"/>
    <w:rsid w:val="002339BE"/>
    <w:rsid w:val="00233C6B"/>
    <w:rsid w:val="00233F4A"/>
    <w:rsid w:val="002346FD"/>
    <w:rsid w:val="00234949"/>
    <w:rsid w:val="0023499B"/>
    <w:rsid w:val="002349B3"/>
    <w:rsid w:val="00234E6A"/>
    <w:rsid w:val="00235C90"/>
    <w:rsid w:val="00236035"/>
    <w:rsid w:val="002363B7"/>
    <w:rsid w:val="00236568"/>
    <w:rsid w:val="00236D2B"/>
    <w:rsid w:val="00237936"/>
    <w:rsid w:val="0024065B"/>
    <w:rsid w:val="00240D27"/>
    <w:rsid w:val="002410BE"/>
    <w:rsid w:val="002411DA"/>
    <w:rsid w:val="00242318"/>
    <w:rsid w:val="002423BF"/>
    <w:rsid w:val="0024245F"/>
    <w:rsid w:val="002426A6"/>
    <w:rsid w:val="00242D92"/>
    <w:rsid w:val="0024387A"/>
    <w:rsid w:val="00243B2B"/>
    <w:rsid w:val="00243CA8"/>
    <w:rsid w:val="00243F93"/>
    <w:rsid w:val="002444C1"/>
    <w:rsid w:val="00244983"/>
    <w:rsid w:val="00244D04"/>
    <w:rsid w:val="0024539F"/>
    <w:rsid w:val="0024542F"/>
    <w:rsid w:val="002456BE"/>
    <w:rsid w:val="00245E55"/>
    <w:rsid w:val="00246576"/>
    <w:rsid w:val="00246C73"/>
    <w:rsid w:val="002473AF"/>
    <w:rsid w:val="002500EF"/>
    <w:rsid w:val="00250214"/>
    <w:rsid w:val="00250468"/>
    <w:rsid w:val="00250BCF"/>
    <w:rsid w:val="00250D30"/>
    <w:rsid w:val="00250DEC"/>
    <w:rsid w:val="0025117B"/>
    <w:rsid w:val="00252635"/>
    <w:rsid w:val="002529C4"/>
    <w:rsid w:val="00252FC2"/>
    <w:rsid w:val="0025374D"/>
    <w:rsid w:val="00253F96"/>
    <w:rsid w:val="002542A8"/>
    <w:rsid w:val="00254411"/>
    <w:rsid w:val="0025485E"/>
    <w:rsid w:val="00254E6B"/>
    <w:rsid w:val="00254F19"/>
    <w:rsid w:val="0025583B"/>
    <w:rsid w:val="00255D5D"/>
    <w:rsid w:val="002562AF"/>
    <w:rsid w:val="00256B75"/>
    <w:rsid w:val="00256D23"/>
    <w:rsid w:val="002573E8"/>
    <w:rsid w:val="002601CE"/>
    <w:rsid w:val="002603B4"/>
    <w:rsid w:val="0026080B"/>
    <w:rsid w:val="00260E54"/>
    <w:rsid w:val="002614F2"/>
    <w:rsid w:val="00261828"/>
    <w:rsid w:val="002619A5"/>
    <w:rsid w:val="00261FB1"/>
    <w:rsid w:val="0026221F"/>
    <w:rsid w:val="002622E8"/>
    <w:rsid w:val="0026294D"/>
    <w:rsid w:val="00262E19"/>
    <w:rsid w:val="002632C0"/>
    <w:rsid w:val="002635AE"/>
    <w:rsid w:val="00263D88"/>
    <w:rsid w:val="00263F38"/>
    <w:rsid w:val="00264E29"/>
    <w:rsid w:val="0026513A"/>
    <w:rsid w:val="00265E33"/>
    <w:rsid w:val="002666AC"/>
    <w:rsid w:val="00266ED0"/>
    <w:rsid w:val="00267558"/>
    <w:rsid w:val="0026774F"/>
    <w:rsid w:val="00267838"/>
    <w:rsid w:val="0027045E"/>
    <w:rsid w:val="00270A5E"/>
    <w:rsid w:val="00270D95"/>
    <w:rsid w:val="002710C2"/>
    <w:rsid w:val="00271140"/>
    <w:rsid w:val="0027152F"/>
    <w:rsid w:val="002722F2"/>
    <w:rsid w:val="0027237E"/>
    <w:rsid w:val="00272500"/>
    <w:rsid w:val="002727F0"/>
    <w:rsid w:val="00272A20"/>
    <w:rsid w:val="002734A1"/>
    <w:rsid w:val="00273823"/>
    <w:rsid w:val="00273D46"/>
    <w:rsid w:val="00274518"/>
    <w:rsid w:val="00274C99"/>
    <w:rsid w:val="002751CC"/>
    <w:rsid w:val="002756CC"/>
    <w:rsid w:val="002757A2"/>
    <w:rsid w:val="00275A87"/>
    <w:rsid w:val="00275ECB"/>
    <w:rsid w:val="002760BF"/>
    <w:rsid w:val="0027627D"/>
    <w:rsid w:val="00276FC6"/>
    <w:rsid w:val="0027774E"/>
    <w:rsid w:val="0027790E"/>
    <w:rsid w:val="00277CEB"/>
    <w:rsid w:val="002801C5"/>
    <w:rsid w:val="00280814"/>
    <w:rsid w:val="00280A90"/>
    <w:rsid w:val="00280B15"/>
    <w:rsid w:val="00280BC2"/>
    <w:rsid w:val="00281304"/>
    <w:rsid w:val="0028154B"/>
    <w:rsid w:val="00281E2B"/>
    <w:rsid w:val="002828B9"/>
    <w:rsid w:val="00282BAF"/>
    <w:rsid w:val="00282D65"/>
    <w:rsid w:val="00282E90"/>
    <w:rsid w:val="002839D0"/>
    <w:rsid w:val="00283FD3"/>
    <w:rsid w:val="002842D7"/>
    <w:rsid w:val="002843E2"/>
    <w:rsid w:val="00285072"/>
    <w:rsid w:val="002853F0"/>
    <w:rsid w:val="0028560B"/>
    <w:rsid w:val="002867CB"/>
    <w:rsid w:val="0028684D"/>
    <w:rsid w:val="00286B76"/>
    <w:rsid w:val="00286FE0"/>
    <w:rsid w:val="002872AB"/>
    <w:rsid w:val="0028764B"/>
    <w:rsid w:val="00287AC3"/>
    <w:rsid w:val="00287FB4"/>
    <w:rsid w:val="002901C8"/>
    <w:rsid w:val="00290957"/>
    <w:rsid w:val="002909C4"/>
    <w:rsid w:val="00290A6F"/>
    <w:rsid w:val="00290F8F"/>
    <w:rsid w:val="00291D98"/>
    <w:rsid w:val="00292F45"/>
    <w:rsid w:val="00294057"/>
    <w:rsid w:val="002942C0"/>
    <w:rsid w:val="00294362"/>
    <w:rsid w:val="002954A8"/>
    <w:rsid w:val="0029562B"/>
    <w:rsid w:val="00295BA8"/>
    <w:rsid w:val="00295EE2"/>
    <w:rsid w:val="00296144"/>
    <w:rsid w:val="0029616D"/>
    <w:rsid w:val="00296369"/>
    <w:rsid w:val="00296951"/>
    <w:rsid w:val="0029737C"/>
    <w:rsid w:val="00297D13"/>
    <w:rsid w:val="002A0DC8"/>
    <w:rsid w:val="002A2A21"/>
    <w:rsid w:val="002A2CD9"/>
    <w:rsid w:val="002A2F20"/>
    <w:rsid w:val="002A325F"/>
    <w:rsid w:val="002A4192"/>
    <w:rsid w:val="002A4786"/>
    <w:rsid w:val="002A489D"/>
    <w:rsid w:val="002A4BCF"/>
    <w:rsid w:val="002A566A"/>
    <w:rsid w:val="002A64EE"/>
    <w:rsid w:val="002A682A"/>
    <w:rsid w:val="002A7492"/>
    <w:rsid w:val="002B0D0C"/>
    <w:rsid w:val="002B127E"/>
    <w:rsid w:val="002B1D85"/>
    <w:rsid w:val="002B203B"/>
    <w:rsid w:val="002B258F"/>
    <w:rsid w:val="002B276A"/>
    <w:rsid w:val="002B28EA"/>
    <w:rsid w:val="002B2C7E"/>
    <w:rsid w:val="002B2CFA"/>
    <w:rsid w:val="002B2E2B"/>
    <w:rsid w:val="002B3595"/>
    <w:rsid w:val="002B3811"/>
    <w:rsid w:val="002B3A30"/>
    <w:rsid w:val="002B41ED"/>
    <w:rsid w:val="002B4D64"/>
    <w:rsid w:val="002B50A6"/>
    <w:rsid w:val="002B50AD"/>
    <w:rsid w:val="002B5156"/>
    <w:rsid w:val="002B584A"/>
    <w:rsid w:val="002B59A1"/>
    <w:rsid w:val="002B5F7D"/>
    <w:rsid w:val="002B60EB"/>
    <w:rsid w:val="002B6159"/>
    <w:rsid w:val="002B68A8"/>
    <w:rsid w:val="002B7167"/>
    <w:rsid w:val="002B77E1"/>
    <w:rsid w:val="002C0576"/>
    <w:rsid w:val="002C05D9"/>
    <w:rsid w:val="002C1018"/>
    <w:rsid w:val="002C1061"/>
    <w:rsid w:val="002C16B2"/>
    <w:rsid w:val="002C1CEC"/>
    <w:rsid w:val="002C1E52"/>
    <w:rsid w:val="002C2115"/>
    <w:rsid w:val="002C260B"/>
    <w:rsid w:val="002C26FB"/>
    <w:rsid w:val="002C281D"/>
    <w:rsid w:val="002C2DDB"/>
    <w:rsid w:val="002C3589"/>
    <w:rsid w:val="002C3E08"/>
    <w:rsid w:val="002C3E8E"/>
    <w:rsid w:val="002C3F78"/>
    <w:rsid w:val="002C445D"/>
    <w:rsid w:val="002C44B7"/>
    <w:rsid w:val="002C4FDC"/>
    <w:rsid w:val="002C5573"/>
    <w:rsid w:val="002C55EC"/>
    <w:rsid w:val="002C57D1"/>
    <w:rsid w:val="002C6502"/>
    <w:rsid w:val="002C6614"/>
    <w:rsid w:val="002C75C0"/>
    <w:rsid w:val="002C7A90"/>
    <w:rsid w:val="002C7B1A"/>
    <w:rsid w:val="002C7D88"/>
    <w:rsid w:val="002C7F09"/>
    <w:rsid w:val="002D0F6A"/>
    <w:rsid w:val="002D13DC"/>
    <w:rsid w:val="002D14F2"/>
    <w:rsid w:val="002D1674"/>
    <w:rsid w:val="002D179C"/>
    <w:rsid w:val="002D1966"/>
    <w:rsid w:val="002D1D37"/>
    <w:rsid w:val="002D1EA8"/>
    <w:rsid w:val="002D2582"/>
    <w:rsid w:val="002D27ED"/>
    <w:rsid w:val="002D285D"/>
    <w:rsid w:val="002D36E1"/>
    <w:rsid w:val="002D391B"/>
    <w:rsid w:val="002D39AD"/>
    <w:rsid w:val="002D3F02"/>
    <w:rsid w:val="002D4FE5"/>
    <w:rsid w:val="002D5267"/>
    <w:rsid w:val="002D542A"/>
    <w:rsid w:val="002D61FE"/>
    <w:rsid w:val="002D6877"/>
    <w:rsid w:val="002D6F18"/>
    <w:rsid w:val="002D7126"/>
    <w:rsid w:val="002D747C"/>
    <w:rsid w:val="002E07A2"/>
    <w:rsid w:val="002E19D5"/>
    <w:rsid w:val="002E1FA3"/>
    <w:rsid w:val="002E2E9E"/>
    <w:rsid w:val="002E3238"/>
    <w:rsid w:val="002E345D"/>
    <w:rsid w:val="002E3BA5"/>
    <w:rsid w:val="002E47C9"/>
    <w:rsid w:val="002E48DD"/>
    <w:rsid w:val="002E49C8"/>
    <w:rsid w:val="002E5812"/>
    <w:rsid w:val="002E5908"/>
    <w:rsid w:val="002E5B04"/>
    <w:rsid w:val="002E6973"/>
    <w:rsid w:val="002E6A71"/>
    <w:rsid w:val="002E6C4D"/>
    <w:rsid w:val="002E7344"/>
    <w:rsid w:val="002E745D"/>
    <w:rsid w:val="002E750A"/>
    <w:rsid w:val="002F0DE3"/>
    <w:rsid w:val="002F1187"/>
    <w:rsid w:val="002F14BF"/>
    <w:rsid w:val="002F2018"/>
    <w:rsid w:val="002F20CB"/>
    <w:rsid w:val="002F21DA"/>
    <w:rsid w:val="002F223E"/>
    <w:rsid w:val="002F2364"/>
    <w:rsid w:val="002F24AE"/>
    <w:rsid w:val="002F250E"/>
    <w:rsid w:val="002F2A0B"/>
    <w:rsid w:val="002F2FE0"/>
    <w:rsid w:val="002F3015"/>
    <w:rsid w:val="002F3992"/>
    <w:rsid w:val="002F3A1B"/>
    <w:rsid w:val="002F4DA6"/>
    <w:rsid w:val="002F4E66"/>
    <w:rsid w:val="002F4EAC"/>
    <w:rsid w:val="002F4FC2"/>
    <w:rsid w:val="002F5261"/>
    <w:rsid w:val="002F5511"/>
    <w:rsid w:val="002F583C"/>
    <w:rsid w:val="002F6253"/>
    <w:rsid w:val="002F656F"/>
    <w:rsid w:val="002F6C0B"/>
    <w:rsid w:val="002F6C48"/>
    <w:rsid w:val="002F74A3"/>
    <w:rsid w:val="002F767C"/>
    <w:rsid w:val="002F7A82"/>
    <w:rsid w:val="0030004D"/>
    <w:rsid w:val="003001A2"/>
    <w:rsid w:val="0030045A"/>
    <w:rsid w:val="0030052B"/>
    <w:rsid w:val="0030063C"/>
    <w:rsid w:val="003006DF"/>
    <w:rsid w:val="00300B7C"/>
    <w:rsid w:val="00300FA9"/>
    <w:rsid w:val="00301390"/>
    <w:rsid w:val="0030144F"/>
    <w:rsid w:val="00301497"/>
    <w:rsid w:val="0030151D"/>
    <w:rsid w:val="0030156E"/>
    <w:rsid w:val="00301892"/>
    <w:rsid w:val="00301D93"/>
    <w:rsid w:val="0030224E"/>
    <w:rsid w:val="00302280"/>
    <w:rsid w:val="00303745"/>
    <w:rsid w:val="00303F23"/>
    <w:rsid w:val="0030418D"/>
    <w:rsid w:val="003048F9"/>
    <w:rsid w:val="00304B1D"/>
    <w:rsid w:val="00304CDD"/>
    <w:rsid w:val="00305316"/>
    <w:rsid w:val="0030582A"/>
    <w:rsid w:val="0030599D"/>
    <w:rsid w:val="003061CE"/>
    <w:rsid w:val="003065EB"/>
    <w:rsid w:val="00306814"/>
    <w:rsid w:val="0030773B"/>
    <w:rsid w:val="0030779D"/>
    <w:rsid w:val="0030784E"/>
    <w:rsid w:val="00307EE2"/>
    <w:rsid w:val="003100F7"/>
    <w:rsid w:val="00310333"/>
    <w:rsid w:val="00310747"/>
    <w:rsid w:val="003116F6"/>
    <w:rsid w:val="00311D2A"/>
    <w:rsid w:val="00312AA8"/>
    <w:rsid w:val="00312C4A"/>
    <w:rsid w:val="00312D19"/>
    <w:rsid w:val="00313449"/>
    <w:rsid w:val="003134C6"/>
    <w:rsid w:val="00313A7F"/>
    <w:rsid w:val="00313BE2"/>
    <w:rsid w:val="00313CF4"/>
    <w:rsid w:val="00314216"/>
    <w:rsid w:val="0031442B"/>
    <w:rsid w:val="00314577"/>
    <w:rsid w:val="003155DE"/>
    <w:rsid w:val="00315839"/>
    <w:rsid w:val="003167B5"/>
    <w:rsid w:val="00316918"/>
    <w:rsid w:val="00316DBA"/>
    <w:rsid w:val="0031762C"/>
    <w:rsid w:val="003178B9"/>
    <w:rsid w:val="003202CD"/>
    <w:rsid w:val="0032038B"/>
    <w:rsid w:val="0032070E"/>
    <w:rsid w:val="00320E76"/>
    <w:rsid w:val="0032137E"/>
    <w:rsid w:val="00321804"/>
    <w:rsid w:val="00321DA5"/>
    <w:rsid w:val="00321DFB"/>
    <w:rsid w:val="00322437"/>
    <w:rsid w:val="00323228"/>
    <w:rsid w:val="00323C00"/>
    <w:rsid w:val="00323D8E"/>
    <w:rsid w:val="00323EC7"/>
    <w:rsid w:val="00324492"/>
    <w:rsid w:val="00324834"/>
    <w:rsid w:val="00324E91"/>
    <w:rsid w:val="003251DD"/>
    <w:rsid w:val="00325DBE"/>
    <w:rsid w:val="00325FFA"/>
    <w:rsid w:val="003265B2"/>
    <w:rsid w:val="00326F75"/>
    <w:rsid w:val="0032708F"/>
    <w:rsid w:val="00327214"/>
    <w:rsid w:val="00327505"/>
    <w:rsid w:val="003302BB"/>
    <w:rsid w:val="0033051E"/>
    <w:rsid w:val="00330DCA"/>
    <w:rsid w:val="00331017"/>
    <w:rsid w:val="00331029"/>
    <w:rsid w:val="00331046"/>
    <w:rsid w:val="00331275"/>
    <w:rsid w:val="003322A8"/>
    <w:rsid w:val="003327A1"/>
    <w:rsid w:val="00332873"/>
    <w:rsid w:val="0033287D"/>
    <w:rsid w:val="00332EB0"/>
    <w:rsid w:val="003339CC"/>
    <w:rsid w:val="003339EB"/>
    <w:rsid w:val="00333C4D"/>
    <w:rsid w:val="00335055"/>
    <w:rsid w:val="00335513"/>
    <w:rsid w:val="0033582D"/>
    <w:rsid w:val="00335BC8"/>
    <w:rsid w:val="00335F4A"/>
    <w:rsid w:val="00335F78"/>
    <w:rsid w:val="00336360"/>
    <w:rsid w:val="00336442"/>
    <w:rsid w:val="0033666C"/>
    <w:rsid w:val="003367B8"/>
    <w:rsid w:val="00337428"/>
    <w:rsid w:val="003374FC"/>
    <w:rsid w:val="00337862"/>
    <w:rsid w:val="00337BF5"/>
    <w:rsid w:val="00337DCE"/>
    <w:rsid w:val="00337E74"/>
    <w:rsid w:val="00337F41"/>
    <w:rsid w:val="00340017"/>
    <w:rsid w:val="00340415"/>
    <w:rsid w:val="00340514"/>
    <w:rsid w:val="00340C33"/>
    <w:rsid w:val="00340D45"/>
    <w:rsid w:val="00340EA3"/>
    <w:rsid w:val="00341E9E"/>
    <w:rsid w:val="003421AE"/>
    <w:rsid w:val="00342352"/>
    <w:rsid w:val="00342749"/>
    <w:rsid w:val="00342798"/>
    <w:rsid w:val="00342FBF"/>
    <w:rsid w:val="0034333D"/>
    <w:rsid w:val="00344F1B"/>
    <w:rsid w:val="00345606"/>
    <w:rsid w:val="00345861"/>
    <w:rsid w:val="00345C87"/>
    <w:rsid w:val="00346012"/>
    <w:rsid w:val="00347079"/>
    <w:rsid w:val="00347849"/>
    <w:rsid w:val="00347DB5"/>
    <w:rsid w:val="00347E82"/>
    <w:rsid w:val="00347F0E"/>
    <w:rsid w:val="0035009B"/>
    <w:rsid w:val="003500B0"/>
    <w:rsid w:val="00350662"/>
    <w:rsid w:val="003507AD"/>
    <w:rsid w:val="00350AC0"/>
    <w:rsid w:val="003510AE"/>
    <w:rsid w:val="003512F7"/>
    <w:rsid w:val="00352125"/>
    <w:rsid w:val="0035223B"/>
    <w:rsid w:val="00352537"/>
    <w:rsid w:val="003525B3"/>
    <w:rsid w:val="00352CAD"/>
    <w:rsid w:val="003533ED"/>
    <w:rsid w:val="00353533"/>
    <w:rsid w:val="00353E7D"/>
    <w:rsid w:val="00353F32"/>
    <w:rsid w:val="003543BB"/>
    <w:rsid w:val="0035449B"/>
    <w:rsid w:val="00354920"/>
    <w:rsid w:val="00354A59"/>
    <w:rsid w:val="00354A79"/>
    <w:rsid w:val="003550E9"/>
    <w:rsid w:val="0035523C"/>
    <w:rsid w:val="0035531D"/>
    <w:rsid w:val="0035551F"/>
    <w:rsid w:val="00355E44"/>
    <w:rsid w:val="00356EB6"/>
    <w:rsid w:val="00357129"/>
    <w:rsid w:val="0035750A"/>
    <w:rsid w:val="00357DDD"/>
    <w:rsid w:val="00357EEE"/>
    <w:rsid w:val="003600B6"/>
    <w:rsid w:val="003602CC"/>
    <w:rsid w:val="00361643"/>
    <w:rsid w:val="0036221A"/>
    <w:rsid w:val="003623A6"/>
    <w:rsid w:val="003623BC"/>
    <w:rsid w:val="00362A1B"/>
    <w:rsid w:val="00362A56"/>
    <w:rsid w:val="003630F9"/>
    <w:rsid w:val="003631A5"/>
    <w:rsid w:val="003644CC"/>
    <w:rsid w:val="00364589"/>
    <w:rsid w:val="00364693"/>
    <w:rsid w:val="00364726"/>
    <w:rsid w:val="00364D27"/>
    <w:rsid w:val="00365376"/>
    <w:rsid w:val="003663CE"/>
    <w:rsid w:val="003664C2"/>
    <w:rsid w:val="00370819"/>
    <w:rsid w:val="00370B4E"/>
    <w:rsid w:val="003711FD"/>
    <w:rsid w:val="003713C3"/>
    <w:rsid w:val="00371A75"/>
    <w:rsid w:val="00371B71"/>
    <w:rsid w:val="00372053"/>
    <w:rsid w:val="00372154"/>
    <w:rsid w:val="0037226C"/>
    <w:rsid w:val="003730B0"/>
    <w:rsid w:val="003732E8"/>
    <w:rsid w:val="003734A3"/>
    <w:rsid w:val="00373E25"/>
    <w:rsid w:val="00374769"/>
    <w:rsid w:val="00374D36"/>
    <w:rsid w:val="003754E6"/>
    <w:rsid w:val="0037567C"/>
    <w:rsid w:val="0037570C"/>
    <w:rsid w:val="003758FF"/>
    <w:rsid w:val="00375BA4"/>
    <w:rsid w:val="00376244"/>
    <w:rsid w:val="003764E8"/>
    <w:rsid w:val="00376D72"/>
    <w:rsid w:val="00376F28"/>
    <w:rsid w:val="00377837"/>
    <w:rsid w:val="00377EF1"/>
    <w:rsid w:val="00380A3F"/>
    <w:rsid w:val="00380C9B"/>
    <w:rsid w:val="00380F38"/>
    <w:rsid w:val="003812C0"/>
    <w:rsid w:val="0038149D"/>
    <w:rsid w:val="00381917"/>
    <w:rsid w:val="003819C3"/>
    <w:rsid w:val="003827D3"/>
    <w:rsid w:val="00382C3D"/>
    <w:rsid w:val="00382F56"/>
    <w:rsid w:val="00382F67"/>
    <w:rsid w:val="00383001"/>
    <w:rsid w:val="0038351A"/>
    <w:rsid w:val="0038378F"/>
    <w:rsid w:val="00383BD0"/>
    <w:rsid w:val="00383E18"/>
    <w:rsid w:val="00384EA9"/>
    <w:rsid w:val="00384EC4"/>
    <w:rsid w:val="0038552E"/>
    <w:rsid w:val="003857CC"/>
    <w:rsid w:val="00386E1E"/>
    <w:rsid w:val="00387156"/>
    <w:rsid w:val="003876EC"/>
    <w:rsid w:val="00387AB2"/>
    <w:rsid w:val="00387B60"/>
    <w:rsid w:val="0039010E"/>
    <w:rsid w:val="00390614"/>
    <w:rsid w:val="0039073F"/>
    <w:rsid w:val="00390DEE"/>
    <w:rsid w:val="003918CA"/>
    <w:rsid w:val="00391D49"/>
    <w:rsid w:val="00391DAB"/>
    <w:rsid w:val="00391E8C"/>
    <w:rsid w:val="00391F3C"/>
    <w:rsid w:val="003920E7"/>
    <w:rsid w:val="00392430"/>
    <w:rsid w:val="00392497"/>
    <w:rsid w:val="003925F6"/>
    <w:rsid w:val="003928E3"/>
    <w:rsid w:val="00392E74"/>
    <w:rsid w:val="00393349"/>
    <w:rsid w:val="00393616"/>
    <w:rsid w:val="003938EA"/>
    <w:rsid w:val="00393909"/>
    <w:rsid w:val="00393A37"/>
    <w:rsid w:val="003946EA"/>
    <w:rsid w:val="00394F72"/>
    <w:rsid w:val="003950D4"/>
    <w:rsid w:val="00395182"/>
    <w:rsid w:val="003951D9"/>
    <w:rsid w:val="00396D2F"/>
    <w:rsid w:val="00396FFC"/>
    <w:rsid w:val="003977A4"/>
    <w:rsid w:val="00397B31"/>
    <w:rsid w:val="00397DC8"/>
    <w:rsid w:val="003A09F5"/>
    <w:rsid w:val="003A0EEB"/>
    <w:rsid w:val="003A0F69"/>
    <w:rsid w:val="003A1360"/>
    <w:rsid w:val="003A13F9"/>
    <w:rsid w:val="003A189B"/>
    <w:rsid w:val="003A1B17"/>
    <w:rsid w:val="003A2BCD"/>
    <w:rsid w:val="003A2CC0"/>
    <w:rsid w:val="003A3418"/>
    <w:rsid w:val="003A3B39"/>
    <w:rsid w:val="003A3D67"/>
    <w:rsid w:val="003A4477"/>
    <w:rsid w:val="003A491F"/>
    <w:rsid w:val="003A5258"/>
    <w:rsid w:val="003A5A2A"/>
    <w:rsid w:val="003A5A7E"/>
    <w:rsid w:val="003A676E"/>
    <w:rsid w:val="003A6A2D"/>
    <w:rsid w:val="003A76EE"/>
    <w:rsid w:val="003A7E74"/>
    <w:rsid w:val="003A7EF2"/>
    <w:rsid w:val="003A7EFD"/>
    <w:rsid w:val="003A7F29"/>
    <w:rsid w:val="003B00EF"/>
    <w:rsid w:val="003B070F"/>
    <w:rsid w:val="003B11F2"/>
    <w:rsid w:val="003B1212"/>
    <w:rsid w:val="003B22A9"/>
    <w:rsid w:val="003B2337"/>
    <w:rsid w:val="003B2C9F"/>
    <w:rsid w:val="003B304A"/>
    <w:rsid w:val="003B3304"/>
    <w:rsid w:val="003B33BD"/>
    <w:rsid w:val="003B34AB"/>
    <w:rsid w:val="003B3966"/>
    <w:rsid w:val="003B40A1"/>
    <w:rsid w:val="003B419C"/>
    <w:rsid w:val="003B43F4"/>
    <w:rsid w:val="003B43F7"/>
    <w:rsid w:val="003B49FB"/>
    <w:rsid w:val="003B5E87"/>
    <w:rsid w:val="003B6085"/>
    <w:rsid w:val="003B6353"/>
    <w:rsid w:val="003B645E"/>
    <w:rsid w:val="003B65FA"/>
    <w:rsid w:val="003B6683"/>
    <w:rsid w:val="003B6A5E"/>
    <w:rsid w:val="003B7C18"/>
    <w:rsid w:val="003C01EC"/>
    <w:rsid w:val="003C0242"/>
    <w:rsid w:val="003C0556"/>
    <w:rsid w:val="003C0EAC"/>
    <w:rsid w:val="003C11D3"/>
    <w:rsid w:val="003C1D2F"/>
    <w:rsid w:val="003C2866"/>
    <w:rsid w:val="003C2D53"/>
    <w:rsid w:val="003C2D9B"/>
    <w:rsid w:val="003C2E97"/>
    <w:rsid w:val="003C2F9C"/>
    <w:rsid w:val="003C3813"/>
    <w:rsid w:val="003C3B0F"/>
    <w:rsid w:val="003C41FB"/>
    <w:rsid w:val="003C425E"/>
    <w:rsid w:val="003C47B8"/>
    <w:rsid w:val="003C49A7"/>
    <w:rsid w:val="003C5331"/>
    <w:rsid w:val="003C5A17"/>
    <w:rsid w:val="003C5E05"/>
    <w:rsid w:val="003C6224"/>
    <w:rsid w:val="003C6532"/>
    <w:rsid w:val="003C678A"/>
    <w:rsid w:val="003C69AE"/>
    <w:rsid w:val="003C69E7"/>
    <w:rsid w:val="003C6DAB"/>
    <w:rsid w:val="003C7215"/>
    <w:rsid w:val="003C72F4"/>
    <w:rsid w:val="003C7539"/>
    <w:rsid w:val="003D0321"/>
    <w:rsid w:val="003D1FBE"/>
    <w:rsid w:val="003D2106"/>
    <w:rsid w:val="003D2500"/>
    <w:rsid w:val="003D27D9"/>
    <w:rsid w:val="003D2DD1"/>
    <w:rsid w:val="003D2E0A"/>
    <w:rsid w:val="003D308F"/>
    <w:rsid w:val="003D3496"/>
    <w:rsid w:val="003D354E"/>
    <w:rsid w:val="003D3701"/>
    <w:rsid w:val="003D3DF0"/>
    <w:rsid w:val="003D3E81"/>
    <w:rsid w:val="003D3F00"/>
    <w:rsid w:val="003D45A3"/>
    <w:rsid w:val="003D4751"/>
    <w:rsid w:val="003D4A66"/>
    <w:rsid w:val="003D4C35"/>
    <w:rsid w:val="003D4F06"/>
    <w:rsid w:val="003D52DE"/>
    <w:rsid w:val="003D58B8"/>
    <w:rsid w:val="003D5AD5"/>
    <w:rsid w:val="003D5E2F"/>
    <w:rsid w:val="003D645B"/>
    <w:rsid w:val="003D649A"/>
    <w:rsid w:val="003D6606"/>
    <w:rsid w:val="003D6A35"/>
    <w:rsid w:val="003D7272"/>
    <w:rsid w:val="003D7C29"/>
    <w:rsid w:val="003E0236"/>
    <w:rsid w:val="003E0D37"/>
    <w:rsid w:val="003E162A"/>
    <w:rsid w:val="003E1711"/>
    <w:rsid w:val="003E2360"/>
    <w:rsid w:val="003E259A"/>
    <w:rsid w:val="003E3005"/>
    <w:rsid w:val="003E39BA"/>
    <w:rsid w:val="003E39C7"/>
    <w:rsid w:val="003E39DA"/>
    <w:rsid w:val="003E405C"/>
    <w:rsid w:val="003E4511"/>
    <w:rsid w:val="003E593A"/>
    <w:rsid w:val="003E5ABC"/>
    <w:rsid w:val="003E5CA5"/>
    <w:rsid w:val="003E7031"/>
    <w:rsid w:val="003E709A"/>
    <w:rsid w:val="003E7A1E"/>
    <w:rsid w:val="003E7BAC"/>
    <w:rsid w:val="003F02EA"/>
    <w:rsid w:val="003F0A47"/>
    <w:rsid w:val="003F0B58"/>
    <w:rsid w:val="003F1B5E"/>
    <w:rsid w:val="003F1FD9"/>
    <w:rsid w:val="003F2502"/>
    <w:rsid w:val="003F2619"/>
    <w:rsid w:val="003F299F"/>
    <w:rsid w:val="003F2DA9"/>
    <w:rsid w:val="003F314D"/>
    <w:rsid w:val="003F44BA"/>
    <w:rsid w:val="003F49D7"/>
    <w:rsid w:val="003F4D5B"/>
    <w:rsid w:val="003F53F3"/>
    <w:rsid w:val="003F54B0"/>
    <w:rsid w:val="003F6080"/>
    <w:rsid w:val="003F6156"/>
    <w:rsid w:val="003F71FA"/>
    <w:rsid w:val="003F7621"/>
    <w:rsid w:val="003F7701"/>
    <w:rsid w:val="003F7A6F"/>
    <w:rsid w:val="0040001C"/>
    <w:rsid w:val="00400210"/>
    <w:rsid w:val="00400BBF"/>
    <w:rsid w:val="00400D99"/>
    <w:rsid w:val="00400D9B"/>
    <w:rsid w:val="004013E7"/>
    <w:rsid w:val="004025A0"/>
    <w:rsid w:val="004027B7"/>
    <w:rsid w:val="0040340A"/>
    <w:rsid w:val="004034ED"/>
    <w:rsid w:val="00403692"/>
    <w:rsid w:val="00403950"/>
    <w:rsid w:val="00403E94"/>
    <w:rsid w:val="00403EFC"/>
    <w:rsid w:val="0040434F"/>
    <w:rsid w:val="004049D4"/>
    <w:rsid w:val="004059CE"/>
    <w:rsid w:val="00405C2A"/>
    <w:rsid w:val="00405D01"/>
    <w:rsid w:val="00405E8D"/>
    <w:rsid w:val="00405F51"/>
    <w:rsid w:val="00406161"/>
    <w:rsid w:val="004061E6"/>
    <w:rsid w:val="00406827"/>
    <w:rsid w:val="00406B59"/>
    <w:rsid w:val="00406CE7"/>
    <w:rsid w:val="004070BD"/>
    <w:rsid w:val="00407147"/>
    <w:rsid w:val="00407238"/>
    <w:rsid w:val="004101E2"/>
    <w:rsid w:val="0041022F"/>
    <w:rsid w:val="004105F0"/>
    <w:rsid w:val="0041066F"/>
    <w:rsid w:val="00410E25"/>
    <w:rsid w:val="00411103"/>
    <w:rsid w:val="0041187B"/>
    <w:rsid w:val="0041242F"/>
    <w:rsid w:val="00412768"/>
    <w:rsid w:val="00412998"/>
    <w:rsid w:val="004138DF"/>
    <w:rsid w:val="00413A7F"/>
    <w:rsid w:val="00413C5B"/>
    <w:rsid w:val="00413D21"/>
    <w:rsid w:val="00414297"/>
    <w:rsid w:val="0041432E"/>
    <w:rsid w:val="0041496A"/>
    <w:rsid w:val="00414EBB"/>
    <w:rsid w:val="0041512A"/>
    <w:rsid w:val="00415773"/>
    <w:rsid w:val="00415E0A"/>
    <w:rsid w:val="00415E68"/>
    <w:rsid w:val="0041668D"/>
    <w:rsid w:val="0041673E"/>
    <w:rsid w:val="00416CB1"/>
    <w:rsid w:val="00416F93"/>
    <w:rsid w:val="00417D40"/>
    <w:rsid w:val="004202F3"/>
    <w:rsid w:val="00420EF2"/>
    <w:rsid w:val="004213B2"/>
    <w:rsid w:val="00421CE1"/>
    <w:rsid w:val="00421E24"/>
    <w:rsid w:val="00422D16"/>
    <w:rsid w:val="00422D8A"/>
    <w:rsid w:val="00422DDA"/>
    <w:rsid w:val="00423051"/>
    <w:rsid w:val="00423330"/>
    <w:rsid w:val="004233AF"/>
    <w:rsid w:val="0042349F"/>
    <w:rsid w:val="004238A5"/>
    <w:rsid w:val="004239F5"/>
    <w:rsid w:val="0042406C"/>
    <w:rsid w:val="00424317"/>
    <w:rsid w:val="004247BF"/>
    <w:rsid w:val="00424CAE"/>
    <w:rsid w:val="00425417"/>
    <w:rsid w:val="00425847"/>
    <w:rsid w:val="00425EC6"/>
    <w:rsid w:val="004268FF"/>
    <w:rsid w:val="00430130"/>
    <w:rsid w:val="0043083A"/>
    <w:rsid w:val="00430916"/>
    <w:rsid w:val="00430F48"/>
    <w:rsid w:val="00431062"/>
    <w:rsid w:val="00431227"/>
    <w:rsid w:val="00431674"/>
    <w:rsid w:val="00431684"/>
    <w:rsid w:val="00431984"/>
    <w:rsid w:val="00431E3E"/>
    <w:rsid w:val="00431EFD"/>
    <w:rsid w:val="0043226F"/>
    <w:rsid w:val="00432A11"/>
    <w:rsid w:val="00432F26"/>
    <w:rsid w:val="00432F8C"/>
    <w:rsid w:val="00432FCC"/>
    <w:rsid w:val="00433091"/>
    <w:rsid w:val="00433280"/>
    <w:rsid w:val="004338C2"/>
    <w:rsid w:val="00433CD0"/>
    <w:rsid w:val="00433E62"/>
    <w:rsid w:val="004342AA"/>
    <w:rsid w:val="00434C80"/>
    <w:rsid w:val="004350F6"/>
    <w:rsid w:val="004354DE"/>
    <w:rsid w:val="00435889"/>
    <w:rsid w:val="00437156"/>
    <w:rsid w:val="00437AB1"/>
    <w:rsid w:val="00437C93"/>
    <w:rsid w:val="00440187"/>
    <w:rsid w:val="00440192"/>
    <w:rsid w:val="00440600"/>
    <w:rsid w:val="0044067C"/>
    <w:rsid w:val="004410E1"/>
    <w:rsid w:val="00441157"/>
    <w:rsid w:val="004416B6"/>
    <w:rsid w:val="0044188C"/>
    <w:rsid w:val="00442AB2"/>
    <w:rsid w:val="00443327"/>
    <w:rsid w:val="0044341C"/>
    <w:rsid w:val="00444018"/>
    <w:rsid w:val="0044424B"/>
    <w:rsid w:val="00444278"/>
    <w:rsid w:val="004446BD"/>
    <w:rsid w:val="00444B13"/>
    <w:rsid w:val="0044516E"/>
    <w:rsid w:val="00445A70"/>
    <w:rsid w:val="00445E2B"/>
    <w:rsid w:val="0044616F"/>
    <w:rsid w:val="0044632D"/>
    <w:rsid w:val="0044651E"/>
    <w:rsid w:val="00446684"/>
    <w:rsid w:val="00446D87"/>
    <w:rsid w:val="00446E5C"/>
    <w:rsid w:val="004470B7"/>
    <w:rsid w:val="00447D0F"/>
    <w:rsid w:val="00447F4B"/>
    <w:rsid w:val="0045029E"/>
    <w:rsid w:val="0045037D"/>
    <w:rsid w:val="00451810"/>
    <w:rsid w:val="00451EF3"/>
    <w:rsid w:val="00452940"/>
    <w:rsid w:val="00453351"/>
    <w:rsid w:val="00453786"/>
    <w:rsid w:val="0045486C"/>
    <w:rsid w:val="00454A72"/>
    <w:rsid w:val="00454D12"/>
    <w:rsid w:val="004550A1"/>
    <w:rsid w:val="004550E8"/>
    <w:rsid w:val="004551ED"/>
    <w:rsid w:val="0045544E"/>
    <w:rsid w:val="0045569D"/>
    <w:rsid w:val="004558B7"/>
    <w:rsid w:val="00455A27"/>
    <w:rsid w:val="00456A12"/>
    <w:rsid w:val="00456E06"/>
    <w:rsid w:val="0045790E"/>
    <w:rsid w:val="00457A6F"/>
    <w:rsid w:val="00457D4F"/>
    <w:rsid w:val="00457F09"/>
    <w:rsid w:val="00457FF7"/>
    <w:rsid w:val="00460A35"/>
    <w:rsid w:val="00460CCA"/>
    <w:rsid w:val="004614D4"/>
    <w:rsid w:val="004619B4"/>
    <w:rsid w:val="00461F43"/>
    <w:rsid w:val="00461FF4"/>
    <w:rsid w:val="00462036"/>
    <w:rsid w:val="00462106"/>
    <w:rsid w:val="0046212B"/>
    <w:rsid w:val="0046293B"/>
    <w:rsid w:val="00462940"/>
    <w:rsid w:val="00462C27"/>
    <w:rsid w:val="00462EBB"/>
    <w:rsid w:val="004632B2"/>
    <w:rsid w:val="00463F47"/>
    <w:rsid w:val="004640DA"/>
    <w:rsid w:val="004642BE"/>
    <w:rsid w:val="00464389"/>
    <w:rsid w:val="00464DDF"/>
    <w:rsid w:val="00465562"/>
    <w:rsid w:val="00465BB6"/>
    <w:rsid w:val="00466104"/>
    <w:rsid w:val="00466537"/>
    <w:rsid w:val="004667EF"/>
    <w:rsid w:val="00466A5A"/>
    <w:rsid w:val="00466BEE"/>
    <w:rsid w:val="00467071"/>
    <w:rsid w:val="00467382"/>
    <w:rsid w:val="004676D8"/>
    <w:rsid w:val="00467C59"/>
    <w:rsid w:val="004705B9"/>
    <w:rsid w:val="0047075D"/>
    <w:rsid w:val="00470AE2"/>
    <w:rsid w:val="00470BA1"/>
    <w:rsid w:val="00471005"/>
    <w:rsid w:val="0047128C"/>
    <w:rsid w:val="00471A1A"/>
    <w:rsid w:val="00471C20"/>
    <w:rsid w:val="00471CB6"/>
    <w:rsid w:val="00471EF5"/>
    <w:rsid w:val="00472162"/>
    <w:rsid w:val="004729C0"/>
    <w:rsid w:val="00473637"/>
    <w:rsid w:val="0047448D"/>
    <w:rsid w:val="004744DE"/>
    <w:rsid w:val="004745C4"/>
    <w:rsid w:val="004747B9"/>
    <w:rsid w:val="00475045"/>
    <w:rsid w:val="00477112"/>
    <w:rsid w:val="004773DA"/>
    <w:rsid w:val="004808C1"/>
    <w:rsid w:val="00481030"/>
    <w:rsid w:val="00481225"/>
    <w:rsid w:val="0048137B"/>
    <w:rsid w:val="0048146C"/>
    <w:rsid w:val="004815E4"/>
    <w:rsid w:val="00481A21"/>
    <w:rsid w:val="00481FB3"/>
    <w:rsid w:val="00482DA5"/>
    <w:rsid w:val="00482EA1"/>
    <w:rsid w:val="004838E9"/>
    <w:rsid w:val="00483A7A"/>
    <w:rsid w:val="00483BF3"/>
    <w:rsid w:val="00484489"/>
    <w:rsid w:val="004848FB"/>
    <w:rsid w:val="00485096"/>
    <w:rsid w:val="004853A9"/>
    <w:rsid w:val="004853B6"/>
    <w:rsid w:val="004853BF"/>
    <w:rsid w:val="004853FA"/>
    <w:rsid w:val="00485932"/>
    <w:rsid w:val="00486263"/>
    <w:rsid w:val="00486968"/>
    <w:rsid w:val="00486D39"/>
    <w:rsid w:val="00486FB8"/>
    <w:rsid w:val="00487024"/>
    <w:rsid w:val="004870C6"/>
    <w:rsid w:val="0048789A"/>
    <w:rsid w:val="004878A0"/>
    <w:rsid w:val="00487AD4"/>
    <w:rsid w:val="0049011D"/>
    <w:rsid w:val="004905CF"/>
    <w:rsid w:val="0049082D"/>
    <w:rsid w:val="00490A0E"/>
    <w:rsid w:val="00490A29"/>
    <w:rsid w:val="00490B91"/>
    <w:rsid w:val="00492B4F"/>
    <w:rsid w:val="00492B7C"/>
    <w:rsid w:val="00492E81"/>
    <w:rsid w:val="00492EC7"/>
    <w:rsid w:val="00493189"/>
    <w:rsid w:val="004931B3"/>
    <w:rsid w:val="00493412"/>
    <w:rsid w:val="0049458A"/>
    <w:rsid w:val="00495B32"/>
    <w:rsid w:val="00495E9E"/>
    <w:rsid w:val="0049618B"/>
    <w:rsid w:val="004961A2"/>
    <w:rsid w:val="004962D8"/>
    <w:rsid w:val="00496527"/>
    <w:rsid w:val="004967BA"/>
    <w:rsid w:val="00496E0D"/>
    <w:rsid w:val="00497073"/>
    <w:rsid w:val="0049753C"/>
    <w:rsid w:val="004A0144"/>
    <w:rsid w:val="004A03E1"/>
    <w:rsid w:val="004A0AAF"/>
    <w:rsid w:val="004A0BCC"/>
    <w:rsid w:val="004A1117"/>
    <w:rsid w:val="004A1963"/>
    <w:rsid w:val="004A29F0"/>
    <w:rsid w:val="004A2C80"/>
    <w:rsid w:val="004A313D"/>
    <w:rsid w:val="004A3586"/>
    <w:rsid w:val="004A4C51"/>
    <w:rsid w:val="004A52EB"/>
    <w:rsid w:val="004A54C6"/>
    <w:rsid w:val="004A5722"/>
    <w:rsid w:val="004A5822"/>
    <w:rsid w:val="004A5943"/>
    <w:rsid w:val="004A6128"/>
    <w:rsid w:val="004A61E9"/>
    <w:rsid w:val="004A775E"/>
    <w:rsid w:val="004A798E"/>
    <w:rsid w:val="004B0200"/>
    <w:rsid w:val="004B1359"/>
    <w:rsid w:val="004B1838"/>
    <w:rsid w:val="004B1AC5"/>
    <w:rsid w:val="004B2169"/>
    <w:rsid w:val="004B2DCA"/>
    <w:rsid w:val="004B30C9"/>
    <w:rsid w:val="004B3718"/>
    <w:rsid w:val="004B37AA"/>
    <w:rsid w:val="004B3992"/>
    <w:rsid w:val="004B3F1D"/>
    <w:rsid w:val="004B48ED"/>
    <w:rsid w:val="004B4E0C"/>
    <w:rsid w:val="004B6125"/>
    <w:rsid w:val="004B647E"/>
    <w:rsid w:val="004B73EC"/>
    <w:rsid w:val="004B7737"/>
    <w:rsid w:val="004B79EC"/>
    <w:rsid w:val="004C07A6"/>
    <w:rsid w:val="004C0907"/>
    <w:rsid w:val="004C0D30"/>
    <w:rsid w:val="004C106E"/>
    <w:rsid w:val="004C1287"/>
    <w:rsid w:val="004C16D9"/>
    <w:rsid w:val="004C1808"/>
    <w:rsid w:val="004C1DA2"/>
    <w:rsid w:val="004C21E4"/>
    <w:rsid w:val="004C2242"/>
    <w:rsid w:val="004C2286"/>
    <w:rsid w:val="004C233F"/>
    <w:rsid w:val="004C2B09"/>
    <w:rsid w:val="004C3EC0"/>
    <w:rsid w:val="004C42EE"/>
    <w:rsid w:val="004C4511"/>
    <w:rsid w:val="004C46E6"/>
    <w:rsid w:val="004C494C"/>
    <w:rsid w:val="004C4AB0"/>
    <w:rsid w:val="004C57DB"/>
    <w:rsid w:val="004C58FC"/>
    <w:rsid w:val="004C6DD7"/>
    <w:rsid w:val="004C7149"/>
    <w:rsid w:val="004C7620"/>
    <w:rsid w:val="004C7641"/>
    <w:rsid w:val="004C7663"/>
    <w:rsid w:val="004C7CD5"/>
    <w:rsid w:val="004D0337"/>
    <w:rsid w:val="004D115C"/>
    <w:rsid w:val="004D14A2"/>
    <w:rsid w:val="004D14F1"/>
    <w:rsid w:val="004D171D"/>
    <w:rsid w:val="004D17EA"/>
    <w:rsid w:val="004D1AF4"/>
    <w:rsid w:val="004D2496"/>
    <w:rsid w:val="004D2E28"/>
    <w:rsid w:val="004D31B0"/>
    <w:rsid w:val="004D3322"/>
    <w:rsid w:val="004D337D"/>
    <w:rsid w:val="004D3D1E"/>
    <w:rsid w:val="004D44CE"/>
    <w:rsid w:val="004D454D"/>
    <w:rsid w:val="004D4D41"/>
    <w:rsid w:val="004D4FAE"/>
    <w:rsid w:val="004D5141"/>
    <w:rsid w:val="004D524E"/>
    <w:rsid w:val="004D5288"/>
    <w:rsid w:val="004D54E5"/>
    <w:rsid w:val="004D550C"/>
    <w:rsid w:val="004D5522"/>
    <w:rsid w:val="004D5ADE"/>
    <w:rsid w:val="004D6101"/>
    <w:rsid w:val="004D6267"/>
    <w:rsid w:val="004D62DC"/>
    <w:rsid w:val="004D66FA"/>
    <w:rsid w:val="004D68ED"/>
    <w:rsid w:val="004D69A5"/>
    <w:rsid w:val="004D6FFE"/>
    <w:rsid w:val="004D74A4"/>
    <w:rsid w:val="004E02EF"/>
    <w:rsid w:val="004E039C"/>
    <w:rsid w:val="004E07C5"/>
    <w:rsid w:val="004E0D47"/>
    <w:rsid w:val="004E1F64"/>
    <w:rsid w:val="004E1FC7"/>
    <w:rsid w:val="004E2638"/>
    <w:rsid w:val="004E2813"/>
    <w:rsid w:val="004E28C9"/>
    <w:rsid w:val="004E2A3A"/>
    <w:rsid w:val="004E2D91"/>
    <w:rsid w:val="004E3D31"/>
    <w:rsid w:val="004E3D41"/>
    <w:rsid w:val="004E4382"/>
    <w:rsid w:val="004E4A5B"/>
    <w:rsid w:val="004E5038"/>
    <w:rsid w:val="004E550F"/>
    <w:rsid w:val="004E562B"/>
    <w:rsid w:val="004E57D7"/>
    <w:rsid w:val="004E6252"/>
    <w:rsid w:val="004E6904"/>
    <w:rsid w:val="004E79F0"/>
    <w:rsid w:val="004F04CC"/>
    <w:rsid w:val="004F07C8"/>
    <w:rsid w:val="004F09D0"/>
    <w:rsid w:val="004F0C2F"/>
    <w:rsid w:val="004F0CE5"/>
    <w:rsid w:val="004F1422"/>
    <w:rsid w:val="004F1E5C"/>
    <w:rsid w:val="004F2280"/>
    <w:rsid w:val="004F25B3"/>
    <w:rsid w:val="004F3A0B"/>
    <w:rsid w:val="004F3E16"/>
    <w:rsid w:val="004F41FC"/>
    <w:rsid w:val="004F46EA"/>
    <w:rsid w:val="004F47BB"/>
    <w:rsid w:val="004F5075"/>
    <w:rsid w:val="004F5D16"/>
    <w:rsid w:val="004F5FDB"/>
    <w:rsid w:val="004F6177"/>
    <w:rsid w:val="004F62CF"/>
    <w:rsid w:val="004F6A34"/>
    <w:rsid w:val="004F6BB1"/>
    <w:rsid w:val="004F765E"/>
    <w:rsid w:val="0050001D"/>
    <w:rsid w:val="0050029F"/>
    <w:rsid w:val="0050052A"/>
    <w:rsid w:val="00500F7A"/>
    <w:rsid w:val="00501136"/>
    <w:rsid w:val="00501488"/>
    <w:rsid w:val="0050163B"/>
    <w:rsid w:val="0050259D"/>
    <w:rsid w:val="00503359"/>
    <w:rsid w:val="00503A1A"/>
    <w:rsid w:val="00504F89"/>
    <w:rsid w:val="005054A2"/>
    <w:rsid w:val="00505805"/>
    <w:rsid w:val="00505853"/>
    <w:rsid w:val="00505CBD"/>
    <w:rsid w:val="0050627A"/>
    <w:rsid w:val="005063FC"/>
    <w:rsid w:val="005065AA"/>
    <w:rsid w:val="00506987"/>
    <w:rsid w:val="00506D7C"/>
    <w:rsid w:val="00507CA6"/>
    <w:rsid w:val="00507DA8"/>
    <w:rsid w:val="00510136"/>
    <w:rsid w:val="00510B5D"/>
    <w:rsid w:val="00511802"/>
    <w:rsid w:val="005119A3"/>
    <w:rsid w:val="005122BC"/>
    <w:rsid w:val="00512A2F"/>
    <w:rsid w:val="00512E9C"/>
    <w:rsid w:val="00512F22"/>
    <w:rsid w:val="00512F76"/>
    <w:rsid w:val="00513F76"/>
    <w:rsid w:val="00513FF8"/>
    <w:rsid w:val="005141B2"/>
    <w:rsid w:val="00514D1F"/>
    <w:rsid w:val="0051747F"/>
    <w:rsid w:val="00520552"/>
    <w:rsid w:val="0052071F"/>
    <w:rsid w:val="0052089F"/>
    <w:rsid w:val="00520B1F"/>
    <w:rsid w:val="00521985"/>
    <w:rsid w:val="00521B28"/>
    <w:rsid w:val="00522125"/>
    <w:rsid w:val="005227A3"/>
    <w:rsid w:val="0052322D"/>
    <w:rsid w:val="005234ED"/>
    <w:rsid w:val="00523994"/>
    <w:rsid w:val="00523B1F"/>
    <w:rsid w:val="00523B8E"/>
    <w:rsid w:val="00524541"/>
    <w:rsid w:val="005253E1"/>
    <w:rsid w:val="00525CD7"/>
    <w:rsid w:val="00526105"/>
    <w:rsid w:val="0052645B"/>
    <w:rsid w:val="00527335"/>
    <w:rsid w:val="005302F8"/>
    <w:rsid w:val="00530460"/>
    <w:rsid w:val="005308CA"/>
    <w:rsid w:val="00530C52"/>
    <w:rsid w:val="00531633"/>
    <w:rsid w:val="005316E3"/>
    <w:rsid w:val="00531904"/>
    <w:rsid w:val="00531A82"/>
    <w:rsid w:val="00531B15"/>
    <w:rsid w:val="00531BAA"/>
    <w:rsid w:val="00531F1D"/>
    <w:rsid w:val="0053255B"/>
    <w:rsid w:val="005325B1"/>
    <w:rsid w:val="00532AD9"/>
    <w:rsid w:val="00532B41"/>
    <w:rsid w:val="00533174"/>
    <w:rsid w:val="00533496"/>
    <w:rsid w:val="00534BF4"/>
    <w:rsid w:val="00535217"/>
    <w:rsid w:val="00535461"/>
    <w:rsid w:val="00535A1B"/>
    <w:rsid w:val="00535B47"/>
    <w:rsid w:val="00536CBB"/>
    <w:rsid w:val="00536CC4"/>
    <w:rsid w:val="00536DFB"/>
    <w:rsid w:val="00536EEE"/>
    <w:rsid w:val="005407B6"/>
    <w:rsid w:val="0054080E"/>
    <w:rsid w:val="00540B42"/>
    <w:rsid w:val="00540EBD"/>
    <w:rsid w:val="00541D47"/>
    <w:rsid w:val="005420B3"/>
    <w:rsid w:val="00542A1D"/>
    <w:rsid w:val="00543604"/>
    <w:rsid w:val="005438AA"/>
    <w:rsid w:val="00543E4C"/>
    <w:rsid w:val="005440DF"/>
    <w:rsid w:val="005448A4"/>
    <w:rsid w:val="0054499A"/>
    <w:rsid w:val="00544FA8"/>
    <w:rsid w:val="0054538F"/>
    <w:rsid w:val="00545C75"/>
    <w:rsid w:val="00545E39"/>
    <w:rsid w:val="00546172"/>
    <w:rsid w:val="00546FBE"/>
    <w:rsid w:val="00547ECA"/>
    <w:rsid w:val="00550596"/>
    <w:rsid w:val="00550C82"/>
    <w:rsid w:val="005519AE"/>
    <w:rsid w:val="00551CF7"/>
    <w:rsid w:val="00551FD5"/>
    <w:rsid w:val="0055250E"/>
    <w:rsid w:val="0055262A"/>
    <w:rsid w:val="00552666"/>
    <w:rsid w:val="005526DA"/>
    <w:rsid w:val="00552707"/>
    <w:rsid w:val="0055276C"/>
    <w:rsid w:val="00552CAF"/>
    <w:rsid w:val="00553AB0"/>
    <w:rsid w:val="00553AFF"/>
    <w:rsid w:val="00553D3C"/>
    <w:rsid w:val="00553E5A"/>
    <w:rsid w:val="0055419E"/>
    <w:rsid w:val="005541CB"/>
    <w:rsid w:val="00554A1F"/>
    <w:rsid w:val="005553E7"/>
    <w:rsid w:val="005563BA"/>
    <w:rsid w:val="005563CB"/>
    <w:rsid w:val="00556861"/>
    <w:rsid w:val="00556D1C"/>
    <w:rsid w:val="00557BDF"/>
    <w:rsid w:val="00557ECA"/>
    <w:rsid w:val="005605E4"/>
    <w:rsid w:val="0056098A"/>
    <w:rsid w:val="00560D92"/>
    <w:rsid w:val="00561103"/>
    <w:rsid w:val="00561C34"/>
    <w:rsid w:val="00561E09"/>
    <w:rsid w:val="00561E87"/>
    <w:rsid w:val="00562EF5"/>
    <w:rsid w:val="00562F4F"/>
    <w:rsid w:val="0056361F"/>
    <w:rsid w:val="00563A3A"/>
    <w:rsid w:val="00563F84"/>
    <w:rsid w:val="0056430D"/>
    <w:rsid w:val="0056459E"/>
    <w:rsid w:val="0056519C"/>
    <w:rsid w:val="005653BB"/>
    <w:rsid w:val="00565865"/>
    <w:rsid w:val="00565AAE"/>
    <w:rsid w:val="00566605"/>
    <w:rsid w:val="00567288"/>
    <w:rsid w:val="00567961"/>
    <w:rsid w:val="00570193"/>
    <w:rsid w:val="00570460"/>
    <w:rsid w:val="005705AB"/>
    <w:rsid w:val="00571300"/>
    <w:rsid w:val="00571EF4"/>
    <w:rsid w:val="00572012"/>
    <w:rsid w:val="005720B5"/>
    <w:rsid w:val="005727A6"/>
    <w:rsid w:val="00572A68"/>
    <w:rsid w:val="00572EA6"/>
    <w:rsid w:val="0057361D"/>
    <w:rsid w:val="00573725"/>
    <w:rsid w:val="00573805"/>
    <w:rsid w:val="005744C9"/>
    <w:rsid w:val="00574BFE"/>
    <w:rsid w:val="00574EC6"/>
    <w:rsid w:val="005751E4"/>
    <w:rsid w:val="00575684"/>
    <w:rsid w:val="00575979"/>
    <w:rsid w:val="005759CC"/>
    <w:rsid w:val="00575DCB"/>
    <w:rsid w:val="0057623C"/>
    <w:rsid w:val="00576724"/>
    <w:rsid w:val="00577052"/>
    <w:rsid w:val="00577133"/>
    <w:rsid w:val="00580B53"/>
    <w:rsid w:val="0058105E"/>
    <w:rsid w:val="0058112C"/>
    <w:rsid w:val="00582331"/>
    <w:rsid w:val="0058246B"/>
    <w:rsid w:val="0058288A"/>
    <w:rsid w:val="00583703"/>
    <w:rsid w:val="005850FA"/>
    <w:rsid w:val="005856CA"/>
    <w:rsid w:val="00585A12"/>
    <w:rsid w:val="00585D6C"/>
    <w:rsid w:val="0058608E"/>
    <w:rsid w:val="0058628E"/>
    <w:rsid w:val="00586A58"/>
    <w:rsid w:val="00586DC4"/>
    <w:rsid w:val="0058785A"/>
    <w:rsid w:val="00587A33"/>
    <w:rsid w:val="00587B06"/>
    <w:rsid w:val="00587DAC"/>
    <w:rsid w:val="00587DDB"/>
    <w:rsid w:val="00590372"/>
    <w:rsid w:val="005911AF"/>
    <w:rsid w:val="00591408"/>
    <w:rsid w:val="005919BE"/>
    <w:rsid w:val="00591BA5"/>
    <w:rsid w:val="0059267E"/>
    <w:rsid w:val="00592D48"/>
    <w:rsid w:val="005931FF"/>
    <w:rsid w:val="00593591"/>
    <w:rsid w:val="005937C6"/>
    <w:rsid w:val="00593AB4"/>
    <w:rsid w:val="00593BCB"/>
    <w:rsid w:val="00593D4E"/>
    <w:rsid w:val="00593D55"/>
    <w:rsid w:val="0059460F"/>
    <w:rsid w:val="0059468D"/>
    <w:rsid w:val="005947B4"/>
    <w:rsid w:val="00594F10"/>
    <w:rsid w:val="00594F4B"/>
    <w:rsid w:val="00595089"/>
    <w:rsid w:val="005950EE"/>
    <w:rsid w:val="00595521"/>
    <w:rsid w:val="0059599B"/>
    <w:rsid w:val="005963CB"/>
    <w:rsid w:val="00597D52"/>
    <w:rsid w:val="005A06FC"/>
    <w:rsid w:val="005A0CEE"/>
    <w:rsid w:val="005A0D13"/>
    <w:rsid w:val="005A1023"/>
    <w:rsid w:val="005A12A2"/>
    <w:rsid w:val="005A277C"/>
    <w:rsid w:val="005A27EB"/>
    <w:rsid w:val="005A30E8"/>
    <w:rsid w:val="005A33C3"/>
    <w:rsid w:val="005A33E5"/>
    <w:rsid w:val="005A3D4F"/>
    <w:rsid w:val="005A3F5E"/>
    <w:rsid w:val="005A5816"/>
    <w:rsid w:val="005A5B78"/>
    <w:rsid w:val="005A65B0"/>
    <w:rsid w:val="005A6E60"/>
    <w:rsid w:val="005A769A"/>
    <w:rsid w:val="005A774C"/>
    <w:rsid w:val="005B0402"/>
    <w:rsid w:val="005B0DA3"/>
    <w:rsid w:val="005B15EE"/>
    <w:rsid w:val="005B1966"/>
    <w:rsid w:val="005B2605"/>
    <w:rsid w:val="005B288E"/>
    <w:rsid w:val="005B2B19"/>
    <w:rsid w:val="005B3381"/>
    <w:rsid w:val="005B33A9"/>
    <w:rsid w:val="005B3759"/>
    <w:rsid w:val="005B3AA3"/>
    <w:rsid w:val="005B3D9F"/>
    <w:rsid w:val="005B3F75"/>
    <w:rsid w:val="005B462F"/>
    <w:rsid w:val="005B4AAA"/>
    <w:rsid w:val="005B4CAB"/>
    <w:rsid w:val="005B5741"/>
    <w:rsid w:val="005B5CA7"/>
    <w:rsid w:val="005B68E5"/>
    <w:rsid w:val="005B70B8"/>
    <w:rsid w:val="005B70D7"/>
    <w:rsid w:val="005B73D0"/>
    <w:rsid w:val="005B74C6"/>
    <w:rsid w:val="005B7B9A"/>
    <w:rsid w:val="005C01A4"/>
    <w:rsid w:val="005C01A5"/>
    <w:rsid w:val="005C12AA"/>
    <w:rsid w:val="005C252B"/>
    <w:rsid w:val="005C2DCB"/>
    <w:rsid w:val="005C2ED0"/>
    <w:rsid w:val="005C2F9E"/>
    <w:rsid w:val="005C3AD9"/>
    <w:rsid w:val="005C3B7D"/>
    <w:rsid w:val="005C40E6"/>
    <w:rsid w:val="005C4225"/>
    <w:rsid w:val="005C44EE"/>
    <w:rsid w:val="005C4EE1"/>
    <w:rsid w:val="005C5439"/>
    <w:rsid w:val="005C5BAB"/>
    <w:rsid w:val="005C5C2B"/>
    <w:rsid w:val="005C7150"/>
    <w:rsid w:val="005C7177"/>
    <w:rsid w:val="005C7452"/>
    <w:rsid w:val="005C7AD1"/>
    <w:rsid w:val="005D0233"/>
    <w:rsid w:val="005D042B"/>
    <w:rsid w:val="005D0661"/>
    <w:rsid w:val="005D0B53"/>
    <w:rsid w:val="005D1101"/>
    <w:rsid w:val="005D1347"/>
    <w:rsid w:val="005D1D1D"/>
    <w:rsid w:val="005D335C"/>
    <w:rsid w:val="005D33F8"/>
    <w:rsid w:val="005D4165"/>
    <w:rsid w:val="005D465B"/>
    <w:rsid w:val="005D48A1"/>
    <w:rsid w:val="005D49EC"/>
    <w:rsid w:val="005D4BB1"/>
    <w:rsid w:val="005D4EFB"/>
    <w:rsid w:val="005D5D68"/>
    <w:rsid w:val="005D63D9"/>
    <w:rsid w:val="005D6E01"/>
    <w:rsid w:val="005D7CFF"/>
    <w:rsid w:val="005E002E"/>
    <w:rsid w:val="005E0057"/>
    <w:rsid w:val="005E07AC"/>
    <w:rsid w:val="005E13D8"/>
    <w:rsid w:val="005E1491"/>
    <w:rsid w:val="005E19DB"/>
    <w:rsid w:val="005E247D"/>
    <w:rsid w:val="005E2583"/>
    <w:rsid w:val="005E316A"/>
    <w:rsid w:val="005E3C80"/>
    <w:rsid w:val="005E3D77"/>
    <w:rsid w:val="005E4268"/>
    <w:rsid w:val="005E42BD"/>
    <w:rsid w:val="005E47B8"/>
    <w:rsid w:val="005E4E2B"/>
    <w:rsid w:val="005E4E67"/>
    <w:rsid w:val="005E5A06"/>
    <w:rsid w:val="005E5A0F"/>
    <w:rsid w:val="005E6316"/>
    <w:rsid w:val="005E6523"/>
    <w:rsid w:val="005E6570"/>
    <w:rsid w:val="005E6692"/>
    <w:rsid w:val="005E66BE"/>
    <w:rsid w:val="005E6A26"/>
    <w:rsid w:val="005E6B9A"/>
    <w:rsid w:val="005E711C"/>
    <w:rsid w:val="005E72CB"/>
    <w:rsid w:val="005E76F3"/>
    <w:rsid w:val="005E79D0"/>
    <w:rsid w:val="005E7B5F"/>
    <w:rsid w:val="005E7D88"/>
    <w:rsid w:val="005F028D"/>
    <w:rsid w:val="005F0780"/>
    <w:rsid w:val="005F0794"/>
    <w:rsid w:val="005F08D9"/>
    <w:rsid w:val="005F11CE"/>
    <w:rsid w:val="005F1AB1"/>
    <w:rsid w:val="005F20C1"/>
    <w:rsid w:val="005F211D"/>
    <w:rsid w:val="005F2BBD"/>
    <w:rsid w:val="005F3BA5"/>
    <w:rsid w:val="005F4183"/>
    <w:rsid w:val="005F50AE"/>
    <w:rsid w:val="005F5959"/>
    <w:rsid w:val="005F5DAC"/>
    <w:rsid w:val="005F63B9"/>
    <w:rsid w:val="005F651F"/>
    <w:rsid w:val="005F671F"/>
    <w:rsid w:val="005F6A84"/>
    <w:rsid w:val="005F77C7"/>
    <w:rsid w:val="005F7B58"/>
    <w:rsid w:val="005F7CB6"/>
    <w:rsid w:val="005F7CFA"/>
    <w:rsid w:val="005F7DCC"/>
    <w:rsid w:val="00600043"/>
    <w:rsid w:val="00600AC6"/>
    <w:rsid w:val="00600C1A"/>
    <w:rsid w:val="00601232"/>
    <w:rsid w:val="00601290"/>
    <w:rsid w:val="006012F6"/>
    <w:rsid w:val="0060187D"/>
    <w:rsid w:val="00601EDE"/>
    <w:rsid w:val="0060276C"/>
    <w:rsid w:val="006029CE"/>
    <w:rsid w:val="00602A15"/>
    <w:rsid w:val="00602B06"/>
    <w:rsid w:val="00602B96"/>
    <w:rsid w:val="006031DB"/>
    <w:rsid w:val="006032D0"/>
    <w:rsid w:val="00603E1A"/>
    <w:rsid w:val="00603FEF"/>
    <w:rsid w:val="00604432"/>
    <w:rsid w:val="00605386"/>
    <w:rsid w:val="00605873"/>
    <w:rsid w:val="0060593B"/>
    <w:rsid w:val="0060611D"/>
    <w:rsid w:val="0060626F"/>
    <w:rsid w:val="006065A8"/>
    <w:rsid w:val="00606C4B"/>
    <w:rsid w:val="00607EE5"/>
    <w:rsid w:val="00610593"/>
    <w:rsid w:val="00610ED1"/>
    <w:rsid w:val="00611A87"/>
    <w:rsid w:val="00612168"/>
    <w:rsid w:val="006122EA"/>
    <w:rsid w:val="00612E85"/>
    <w:rsid w:val="0061311C"/>
    <w:rsid w:val="0061330B"/>
    <w:rsid w:val="00613C06"/>
    <w:rsid w:val="006140E4"/>
    <w:rsid w:val="0061506E"/>
    <w:rsid w:val="00615324"/>
    <w:rsid w:val="006156F5"/>
    <w:rsid w:val="00615786"/>
    <w:rsid w:val="006158FF"/>
    <w:rsid w:val="00615D5E"/>
    <w:rsid w:val="00615E61"/>
    <w:rsid w:val="006163C3"/>
    <w:rsid w:val="00616852"/>
    <w:rsid w:val="00616B25"/>
    <w:rsid w:val="00616B79"/>
    <w:rsid w:val="00616D0E"/>
    <w:rsid w:val="00616F48"/>
    <w:rsid w:val="006170D2"/>
    <w:rsid w:val="00617349"/>
    <w:rsid w:val="00617456"/>
    <w:rsid w:val="00617773"/>
    <w:rsid w:val="00617B67"/>
    <w:rsid w:val="00620085"/>
    <w:rsid w:val="006200A2"/>
    <w:rsid w:val="006204D8"/>
    <w:rsid w:val="00620C06"/>
    <w:rsid w:val="00620FE1"/>
    <w:rsid w:val="00621AA6"/>
    <w:rsid w:val="0062215F"/>
    <w:rsid w:val="0062243F"/>
    <w:rsid w:val="00622826"/>
    <w:rsid w:val="00622B01"/>
    <w:rsid w:val="00622F05"/>
    <w:rsid w:val="00623C28"/>
    <w:rsid w:val="00623D46"/>
    <w:rsid w:val="00623D4F"/>
    <w:rsid w:val="006240A5"/>
    <w:rsid w:val="00624737"/>
    <w:rsid w:val="006248D8"/>
    <w:rsid w:val="00624C6C"/>
    <w:rsid w:val="00624F3F"/>
    <w:rsid w:val="00625418"/>
    <w:rsid w:val="00625583"/>
    <w:rsid w:val="00625B76"/>
    <w:rsid w:val="00626816"/>
    <w:rsid w:val="00626D4E"/>
    <w:rsid w:val="00627209"/>
    <w:rsid w:val="006273CC"/>
    <w:rsid w:val="006279AE"/>
    <w:rsid w:val="00627C4A"/>
    <w:rsid w:val="006308A4"/>
    <w:rsid w:val="00630C04"/>
    <w:rsid w:val="006317F8"/>
    <w:rsid w:val="0063198B"/>
    <w:rsid w:val="00631E35"/>
    <w:rsid w:val="006328F3"/>
    <w:rsid w:val="00633040"/>
    <w:rsid w:val="00633520"/>
    <w:rsid w:val="006335D9"/>
    <w:rsid w:val="00633D3B"/>
    <w:rsid w:val="00634371"/>
    <w:rsid w:val="006348D6"/>
    <w:rsid w:val="00634BD9"/>
    <w:rsid w:val="00635165"/>
    <w:rsid w:val="006359F3"/>
    <w:rsid w:val="00635F55"/>
    <w:rsid w:val="00636164"/>
    <w:rsid w:val="006362C1"/>
    <w:rsid w:val="006364E9"/>
    <w:rsid w:val="00636AA5"/>
    <w:rsid w:val="006373B9"/>
    <w:rsid w:val="00637EAC"/>
    <w:rsid w:val="0064041A"/>
    <w:rsid w:val="00640A99"/>
    <w:rsid w:val="00640B09"/>
    <w:rsid w:val="00640C18"/>
    <w:rsid w:val="006418D8"/>
    <w:rsid w:val="00641A05"/>
    <w:rsid w:val="00642725"/>
    <w:rsid w:val="0064278F"/>
    <w:rsid w:val="00642DF0"/>
    <w:rsid w:val="00642DF2"/>
    <w:rsid w:val="00642F07"/>
    <w:rsid w:val="00643530"/>
    <w:rsid w:val="00644741"/>
    <w:rsid w:val="00644B30"/>
    <w:rsid w:val="00644BF3"/>
    <w:rsid w:val="00645016"/>
    <w:rsid w:val="00645463"/>
    <w:rsid w:val="00645744"/>
    <w:rsid w:val="00645892"/>
    <w:rsid w:val="00646631"/>
    <w:rsid w:val="006466A1"/>
    <w:rsid w:val="0064671C"/>
    <w:rsid w:val="00646F37"/>
    <w:rsid w:val="00647013"/>
    <w:rsid w:val="00650003"/>
    <w:rsid w:val="006501DB"/>
    <w:rsid w:val="0065033C"/>
    <w:rsid w:val="006518C0"/>
    <w:rsid w:val="00651F09"/>
    <w:rsid w:val="00652ACB"/>
    <w:rsid w:val="00652B23"/>
    <w:rsid w:val="00652D79"/>
    <w:rsid w:val="00652FF4"/>
    <w:rsid w:val="0065324B"/>
    <w:rsid w:val="00653443"/>
    <w:rsid w:val="00653763"/>
    <w:rsid w:val="006537D5"/>
    <w:rsid w:val="006538D8"/>
    <w:rsid w:val="00653BFE"/>
    <w:rsid w:val="006541E3"/>
    <w:rsid w:val="00654713"/>
    <w:rsid w:val="00654B8B"/>
    <w:rsid w:val="00654B98"/>
    <w:rsid w:val="00654D54"/>
    <w:rsid w:val="00655690"/>
    <w:rsid w:val="006556E8"/>
    <w:rsid w:val="00655A90"/>
    <w:rsid w:val="00655D4F"/>
    <w:rsid w:val="00656332"/>
    <w:rsid w:val="006567D7"/>
    <w:rsid w:val="00656B26"/>
    <w:rsid w:val="00656CAA"/>
    <w:rsid w:val="00656F51"/>
    <w:rsid w:val="00656FFE"/>
    <w:rsid w:val="00661A6F"/>
    <w:rsid w:val="00661EB9"/>
    <w:rsid w:val="00662584"/>
    <w:rsid w:val="0066269E"/>
    <w:rsid w:val="006626C7"/>
    <w:rsid w:val="00662F92"/>
    <w:rsid w:val="006631BF"/>
    <w:rsid w:val="0066332B"/>
    <w:rsid w:val="0066352A"/>
    <w:rsid w:val="0066357A"/>
    <w:rsid w:val="006638C9"/>
    <w:rsid w:val="006639C9"/>
    <w:rsid w:val="00663C5D"/>
    <w:rsid w:val="00663D7C"/>
    <w:rsid w:val="00664023"/>
    <w:rsid w:val="006641DF"/>
    <w:rsid w:val="00665426"/>
    <w:rsid w:val="00665662"/>
    <w:rsid w:val="00665754"/>
    <w:rsid w:val="00665A17"/>
    <w:rsid w:val="00665E44"/>
    <w:rsid w:val="0066602D"/>
    <w:rsid w:val="006670D5"/>
    <w:rsid w:val="006678A9"/>
    <w:rsid w:val="0067022B"/>
    <w:rsid w:val="00670549"/>
    <w:rsid w:val="006705F3"/>
    <w:rsid w:val="0067096A"/>
    <w:rsid w:val="00670978"/>
    <w:rsid w:val="00670A34"/>
    <w:rsid w:val="00670DDD"/>
    <w:rsid w:val="00671841"/>
    <w:rsid w:val="006718E8"/>
    <w:rsid w:val="00671FD3"/>
    <w:rsid w:val="0067244D"/>
    <w:rsid w:val="00672692"/>
    <w:rsid w:val="006729C8"/>
    <w:rsid w:val="00672B8C"/>
    <w:rsid w:val="0067325A"/>
    <w:rsid w:val="00674249"/>
    <w:rsid w:val="00674514"/>
    <w:rsid w:val="006748C8"/>
    <w:rsid w:val="00674947"/>
    <w:rsid w:val="00674B6C"/>
    <w:rsid w:val="00675C2E"/>
    <w:rsid w:val="006760C7"/>
    <w:rsid w:val="0067615D"/>
    <w:rsid w:val="00676650"/>
    <w:rsid w:val="006768A9"/>
    <w:rsid w:val="006770FB"/>
    <w:rsid w:val="00677222"/>
    <w:rsid w:val="00677420"/>
    <w:rsid w:val="0067767A"/>
    <w:rsid w:val="00677A93"/>
    <w:rsid w:val="00677C2F"/>
    <w:rsid w:val="00680269"/>
    <w:rsid w:val="00680F73"/>
    <w:rsid w:val="006811A5"/>
    <w:rsid w:val="00681287"/>
    <w:rsid w:val="00681392"/>
    <w:rsid w:val="00681B0D"/>
    <w:rsid w:val="00681BC4"/>
    <w:rsid w:val="00682256"/>
    <w:rsid w:val="0068283B"/>
    <w:rsid w:val="006831DB"/>
    <w:rsid w:val="006842E1"/>
    <w:rsid w:val="00684622"/>
    <w:rsid w:val="00684938"/>
    <w:rsid w:val="0068550A"/>
    <w:rsid w:val="00685C6A"/>
    <w:rsid w:val="00685EFF"/>
    <w:rsid w:val="006860B7"/>
    <w:rsid w:val="00686D45"/>
    <w:rsid w:val="00686F1C"/>
    <w:rsid w:val="00690884"/>
    <w:rsid w:val="00690DB4"/>
    <w:rsid w:val="006914DC"/>
    <w:rsid w:val="00691969"/>
    <w:rsid w:val="00691A9D"/>
    <w:rsid w:val="00691AFA"/>
    <w:rsid w:val="0069206D"/>
    <w:rsid w:val="006923A6"/>
    <w:rsid w:val="006924B9"/>
    <w:rsid w:val="006925BB"/>
    <w:rsid w:val="00692AF0"/>
    <w:rsid w:val="00692E36"/>
    <w:rsid w:val="00692EC6"/>
    <w:rsid w:val="0069304C"/>
    <w:rsid w:val="0069304E"/>
    <w:rsid w:val="006936FF"/>
    <w:rsid w:val="006938F8"/>
    <w:rsid w:val="00693CAC"/>
    <w:rsid w:val="00693EEF"/>
    <w:rsid w:val="00693EFC"/>
    <w:rsid w:val="00694BC9"/>
    <w:rsid w:val="00695B70"/>
    <w:rsid w:val="00695E6E"/>
    <w:rsid w:val="006967F3"/>
    <w:rsid w:val="00696A53"/>
    <w:rsid w:val="00696DBF"/>
    <w:rsid w:val="00697876"/>
    <w:rsid w:val="00697948"/>
    <w:rsid w:val="00697DB3"/>
    <w:rsid w:val="006A0186"/>
    <w:rsid w:val="006A0367"/>
    <w:rsid w:val="006A0D25"/>
    <w:rsid w:val="006A1ABB"/>
    <w:rsid w:val="006A2633"/>
    <w:rsid w:val="006A2BF5"/>
    <w:rsid w:val="006A2CED"/>
    <w:rsid w:val="006A2D3F"/>
    <w:rsid w:val="006A2E43"/>
    <w:rsid w:val="006A37C1"/>
    <w:rsid w:val="006A3CD9"/>
    <w:rsid w:val="006A45B7"/>
    <w:rsid w:val="006A47F3"/>
    <w:rsid w:val="006A4AE3"/>
    <w:rsid w:val="006A4B56"/>
    <w:rsid w:val="006A5061"/>
    <w:rsid w:val="006A5197"/>
    <w:rsid w:val="006A7A0F"/>
    <w:rsid w:val="006A7BDC"/>
    <w:rsid w:val="006A7D78"/>
    <w:rsid w:val="006B0020"/>
    <w:rsid w:val="006B0646"/>
    <w:rsid w:val="006B17F8"/>
    <w:rsid w:val="006B1A1E"/>
    <w:rsid w:val="006B2BA2"/>
    <w:rsid w:val="006B2F61"/>
    <w:rsid w:val="006B3691"/>
    <w:rsid w:val="006B4556"/>
    <w:rsid w:val="006B4911"/>
    <w:rsid w:val="006B4AFC"/>
    <w:rsid w:val="006B4B39"/>
    <w:rsid w:val="006B52AE"/>
    <w:rsid w:val="006B56D0"/>
    <w:rsid w:val="006B5909"/>
    <w:rsid w:val="006B59A0"/>
    <w:rsid w:val="006B59C0"/>
    <w:rsid w:val="006B5B62"/>
    <w:rsid w:val="006B6BD1"/>
    <w:rsid w:val="006B6EF7"/>
    <w:rsid w:val="006B7447"/>
    <w:rsid w:val="006B74A3"/>
    <w:rsid w:val="006B7658"/>
    <w:rsid w:val="006B7BAE"/>
    <w:rsid w:val="006B7C1C"/>
    <w:rsid w:val="006B7C25"/>
    <w:rsid w:val="006B7E12"/>
    <w:rsid w:val="006C0E71"/>
    <w:rsid w:val="006C1EFB"/>
    <w:rsid w:val="006C2032"/>
    <w:rsid w:val="006C221C"/>
    <w:rsid w:val="006C2F7B"/>
    <w:rsid w:val="006C39B5"/>
    <w:rsid w:val="006C3B20"/>
    <w:rsid w:val="006C3CFE"/>
    <w:rsid w:val="006C3F79"/>
    <w:rsid w:val="006C4256"/>
    <w:rsid w:val="006C4677"/>
    <w:rsid w:val="006C5318"/>
    <w:rsid w:val="006C55B9"/>
    <w:rsid w:val="006C5B40"/>
    <w:rsid w:val="006C5FAB"/>
    <w:rsid w:val="006C67D4"/>
    <w:rsid w:val="006C68E6"/>
    <w:rsid w:val="006C6C7E"/>
    <w:rsid w:val="006C6D24"/>
    <w:rsid w:val="006C6DD2"/>
    <w:rsid w:val="006C7842"/>
    <w:rsid w:val="006C7D1C"/>
    <w:rsid w:val="006D012C"/>
    <w:rsid w:val="006D1345"/>
    <w:rsid w:val="006D1A35"/>
    <w:rsid w:val="006D1D30"/>
    <w:rsid w:val="006D23F9"/>
    <w:rsid w:val="006D258D"/>
    <w:rsid w:val="006D27A9"/>
    <w:rsid w:val="006D3A80"/>
    <w:rsid w:val="006D3AEE"/>
    <w:rsid w:val="006D4A87"/>
    <w:rsid w:val="006D4E00"/>
    <w:rsid w:val="006D4E28"/>
    <w:rsid w:val="006D4EE4"/>
    <w:rsid w:val="006D50C6"/>
    <w:rsid w:val="006D5CD4"/>
    <w:rsid w:val="006D6696"/>
    <w:rsid w:val="006D67BC"/>
    <w:rsid w:val="006D69EE"/>
    <w:rsid w:val="006D7192"/>
    <w:rsid w:val="006D71BF"/>
    <w:rsid w:val="006D756D"/>
    <w:rsid w:val="006D794A"/>
    <w:rsid w:val="006D7969"/>
    <w:rsid w:val="006D7D1A"/>
    <w:rsid w:val="006E042E"/>
    <w:rsid w:val="006E0D63"/>
    <w:rsid w:val="006E1674"/>
    <w:rsid w:val="006E17BB"/>
    <w:rsid w:val="006E18E2"/>
    <w:rsid w:val="006E1C0E"/>
    <w:rsid w:val="006E228B"/>
    <w:rsid w:val="006E23F1"/>
    <w:rsid w:val="006E241E"/>
    <w:rsid w:val="006E26B4"/>
    <w:rsid w:val="006E28A9"/>
    <w:rsid w:val="006E2CF5"/>
    <w:rsid w:val="006E36F6"/>
    <w:rsid w:val="006E3D1D"/>
    <w:rsid w:val="006E436E"/>
    <w:rsid w:val="006E497F"/>
    <w:rsid w:val="006E4DE1"/>
    <w:rsid w:val="006E5198"/>
    <w:rsid w:val="006E5429"/>
    <w:rsid w:val="006E54C8"/>
    <w:rsid w:val="006E5B2E"/>
    <w:rsid w:val="006E67B3"/>
    <w:rsid w:val="006E6BE4"/>
    <w:rsid w:val="006E6CB0"/>
    <w:rsid w:val="006E6F9B"/>
    <w:rsid w:val="006E706A"/>
    <w:rsid w:val="006E7277"/>
    <w:rsid w:val="006E733C"/>
    <w:rsid w:val="006F04DB"/>
    <w:rsid w:val="006F10FB"/>
    <w:rsid w:val="006F1449"/>
    <w:rsid w:val="006F1671"/>
    <w:rsid w:val="006F19F6"/>
    <w:rsid w:val="006F2777"/>
    <w:rsid w:val="006F2917"/>
    <w:rsid w:val="006F2929"/>
    <w:rsid w:val="006F29F9"/>
    <w:rsid w:val="006F2C1A"/>
    <w:rsid w:val="006F2C83"/>
    <w:rsid w:val="006F2F4C"/>
    <w:rsid w:val="006F32FE"/>
    <w:rsid w:val="006F495E"/>
    <w:rsid w:val="006F5811"/>
    <w:rsid w:val="006F6274"/>
    <w:rsid w:val="006F7021"/>
    <w:rsid w:val="006F7DCA"/>
    <w:rsid w:val="006F7F3C"/>
    <w:rsid w:val="00700291"/>
    <w:rsid w:val="00700E1C"/>
    <w:rsid w:val="00701088"/>
    <w:rsid w:val="00701EB3"/>
    <w:rsid w:val="00701FCA"/>
    <w:rsid w:val="00701FE6"/>
    <w:rsid w:val="00701FF9"/>
    <w:rsid w:val="0070207A"/>
    <w:rsid w:val="0070267F"/>
    <w:rsid w:val="00703262"/>
    <w:rsid w:val="00703730"/>
    <w:rsid w:val="00703BE0"/>
    <w:rsid w:val="00704923"/>
    <w:rsid w:val="007049DA"/>
    <w:rsid w:val="00705915"/>
    <w:rsid w:val="00705A43"/>
    <w:rsid w:val="00705A79"/>
    <w:rsid w:val="00705F99"/>
    <w:rsid w:val="00706030"/>
    <w:rsid w:val="00706264"/>
    <w:rsid w:val="00706774"/>
    <w:rsid w:val="007068C9"/>
    <w:rsid w:val="0070693D"/>
    <w:rsid w:val="00706FEC"/>
    <w:rsid w:val="007073EB"/>
    <w:rsid w:val="0070757C"/>
    <w:rsid w:val="007077B4"/>
    <w:rsid w:val="00707881"/>
    <w:rsid w:val="00707F58"/>
    <w:rsid w:val="007107D2"/>
    <w:rsid w:val="007108FF"/>
    <w:rsid w:val="00710EA8"/>
    <w:rsid w:val="007114C2"/>
    <w:rsid w:val="007120E9"/>
    <w:rsid w:val="00712296"/>
    <w:rsid w:val="007126D7"/>
    <w:rsid w:val="00712809"/>
    <w:rsid w:val="00712B4A"/>
    <w:rsid w:val="0071360F"/>
    <w:rsid w:val="00714FDC"/>
    <w:rsid w:val="00715037"/>
    <w:rsid w:val="0071595B"/>
    <w:rsid w:val="00715AAB"/>
    <w:rsid w:val="00716531"/>
    <w:rsid w:val="00716864"/>
    <w:rsid w:val="00716F21"/>
    <w:rsid w:val="0071725C"/>
    <w:rsid w:val="007176AA"/>
    <w:rsid w:val="00717973"/>
    <w:rsid w:val="00717C58"/>
    <w:rsid w:val="00720D95"/>
    <w:rsid w:val="00720FCE"/>
    <w:rsid w:val="0072363A"/>
    <w:rsid w:val="00723E33"/>
    <w:rsid w:val="00724093"/>
    <w:rsid w:val="0072421E"/>
    <w:rsid w:val="0072453E"/>
    <w:rsid w:val="0072482C"/>
    <w:rsid w:val="00724AAE"/>
    <w:rsid w:val="00725AA5"/>
    <w:rsid w:val="00725F3C"/>
    <w:rsid w:val="00725FA7"/>
    <w:rsid w:val="007260B3"/>
    <w:rsid w:val="0072610A"/>
    <w:rsid w:val="00726505"/>
    <w:rsid w:val="00726689"/>
    <w:rsid w:val="00726701"/>
    <w:rsid w:val="00726990"/>
    <w:rsid w:val="00726A13"/>
    <w:rsid w:val="00726C89"/>
    <w:rsid w:val="0072746B"/>
    <w:rsid w:val="00727C69"/>
    <w:rsid w:val="00727CA2"/>
    <w:rsid w:val="007300B3"/>
    <w:rsid w:val="007302C2"/>
    <w:rsid w:val="00730DBB"/>
    <w:rsid w:val="00731267"/>
    <w:rsid w:val="007315BD"/>
    <w:rsid w:val="0073182B"/>
    <w:rsid w:val="0073195F"/>
    <w:rsid w:val="007321DF"/>
    <w:rsid w:val="00732236"/>
    <w:rsid w:val="0073240A"/>
    <w:rsid w:val="00732632"/>
    <w:rsid w:val="0073264C"/>
    <w:rsid w:val="00732772"/>
    <w:rsid w:val="007328D2"/>
    <w:rsid w:val="00732AAA"/>
    <w:rsid w:val="00733A5D"/>
    <w:rsid w:val="00733EDA"/>
    <w:rsid w:val="00734054"/>
    <w:rsid w:val="0073410B"/>
    <w:rsid w:val="00734339"/>
    <w:rsid w:val="00734751"/>
    <w:rsid w:val="00734E40"/>
    <w:rsid w:val="00735114"/>
    <w:rsid w:val="00735326"/>
    <w:rsid w:val="007359B2"/>
    <w:rsid w:val="0073671E"/>
    <w:rsid w:val="007367AC"/>
    <w:rsid w:val="0073691F"/>
    <w:rsid w:val="00736AF4"/>
    <w:rsid w:val="00736FEA"/>
    <w:rsid w:val="0073710B"/>
    <w:rsid w:val="0073733F"/>
    <w:rsid w:val="0073769A"/>
    <w:rsid w:val="00737B91"/>
    <w:rsid w:val="00737DB8"/>
    <w:rsid w:val="007402D5"/>
    <w:rsid w:val="00740DE5"/>
    <w:rsid w:val="007413BB"/>
    <w:rsid w:val="00741B11"/>
    <w:rsid w:val="00741B7D"/>
    <w:rsid w:val="00742184"/>
    <w:rsid w:val="007423B5"/>
    <w:rsid w:val="00742668"/>
    <w:rsid w:val="007426D1"/>
    <w:rsid w:val="00742E24"/>
    <w:rsid w:val="00742E9E"/>
    <w:rsid w:val="00742EB8"/>
    <w:rsid w:val="007430C6"/>
    <w:rsid w:val="00743585"/>
    <w:rsid w:val="007435A4"/>
    <w:rsid w:val="007437A7"/>
    <w:rsid w:val="00743ADD"/>
    <w:rsid w:val="00743E1B"/>
    <w:rsid w:val="00743E89"/>
    <w:rsid w:val="007446B7"/>
    <w:rsid w:val="00744ED3"/>
    <w:rsid w:val="00746D08"/>
    <w:rsid w:val="00746EC6"/>
    <w:rsid w:val="007476F8"/>
    <w:rsid w:val="00750449"/>
    <w:rsid w:val="00750821"/>
    <w:rsid w:val="00750A04"/>
    <w:rsid w:val="00750D91"/>
    <w:rsid w:val="007510F9"/>
    <w:rsid w:val="007512B5"/>
    <w:rsid w:val="00751509"/>
    <w:rsid w:val="007517A4"/>
    <w:rsid w:val="00751BA4"/>
    <w:rsid w:val="00751FE3"/>
    <w:rsid w:val="0075209F"/>
    <w:rsid w:val="0075211F"/>
    <w:rsid w:val="00752355"/>
    <w:rsid w:val="007524B0"/>
    <w:rsid w:val="007525EC"/>
    <w:rsid w:val="00752610"/>
    <w:rsid w:val="00752C75"/>
    <w:rsid w:val="00753DFA"/>
    <w:rsid w:val="00753E77"/>
    <w:rsid w:val="00753F23"/>
    <w:rsid w:val="007541B6"/>
    <w:rsid w:val="00754684"/>
    <w:rsid w:val="00754723"/>
    <w:rsid w:val="00754767"/>
    <w:rsid w:val="00754793"/>
    <w:rsid w:val="00754FD7"/>
    <w:rsid w:val="00755043"/>
    <w:rsid w:val="007554CE"/>
    <w:rsid w:val="0075577C"/>
    <w:rsid w:val="00755B9A"/>
    <w:rsid w:val="00755CA8"/>
    <w:rsid w:val="00755EC1"/>
    <w:rsid w:val="007563A1"/>
    <w:rsid w:val="00756565"/>
    <w:rsid w:val="00756E7A"/>
    <w:rsid w:val="00756F18"/>
    <w:rsid w:val="007579DF"/>
    <w:rsid w:val="00757DB8"/>
    <w:rsid w:val="00757E06"/>
    <w:rsid w:val="00760119"/>
    <w:rsid w:val="00760306"/>
    <w:rsid w:val="00760406"/>
    <w:rsid w:val="00760466"/>
    <w:rsid w:val="00760999"/>
    <w:rsid w:val="00760D74"/>
    <w:rsid w:val="007611E5"/>
    <w:rsid w:val="00761AAA"/>
    <w:rsid w:val="00761EDC"/>
    <w:rsid w:val="00761F34"/>
    <w:rsid w:val="007622C5"/>
    <w:rsid w:val="00762E4A"/>
    <w:rsid w:val="00762EAD"/>
    <w:rsid w:val="00763094"/>
    <w:rsid w:val="007630B1"/>
    <w:rsid w:val="007634D2"/>
    <w:rsid w:val="007637EF"/>
    <w:rsid w:val="00763DEB"/>
    <w:rsid w:val="00763E79"/>
    <w:rsid w:val="007642C7"/>
    <w:rsid w:val="00764501"/>
    <w:rsid w:val="0076461D"/>
    <w:rsid w:val="00764862"/>
    <w:rsid w:val="00764A29"/>
    <w:rsid w:val="00764F3C"/>
    <w:rsid w:val="00764FA8"/>
    <w:rsid w:val="00764FC5"/>
    <w:rsid w:val="007650E2"/>
    <w:rsid w:val="00765910"/>
    <w:rsid w:val="00765E19"/>
    <w:rsid w:val="00766482"/>
    <w:rsid w:val="00766D33"/>
    <w:rsid w:val="00766E7D"/>
    <w:rsid w:val="00766EA6"/>
    <w:rsid w:val="00767260"/>
    <w:rsid w:val="00767890"/>
    <w:rsid w:val="007700A5"/>
    <w:rsid w:val="007700A7"/>
    <w:rsid w:val="007700C0"/>
    <w:rsid w:val="007709FB"/>
    <w:rsid w:val="00771A3D"/>
    <w:rsid w:val="00771A8F"/>
    <w:rsid w:val="00771FC2"/>
    <w:rsid w:val="00771FF6"/>
    <w:rsid w:val="0077220B"/>
    <w:rsid w:val="00772B2B"/>
    <w:rsid w:val="007732E1"/>
    <w:rsid w:val="00773F30"/>
    <w:rsid w:val="007740B5"/>
    <w:rsid w:val="00774279"/>
    <w:rsid w:val="007744E4"/>
    <w:rsid w:val="007745A3"/>
    <w:rsid w:val="007747E2"/>
    <w:rsid w:val="0077512C"/>
    <w:rsid w:val="007759E3"/>
    <w:rsid w:val="00776151"/>
    <w:rsid w:val="00776246"/>
    <w:rsid w:val="007762BC"/>
    <w:rsid w:val="007763CC"/>
    <w:rsid w:val="00776DE7"/>
    <w:rsid w:val="00777890"/>
    <w:rsid w:val="00777D88"/>
    <w:rsid w:val="00777EBB"/>
    <w:rsid w:val="0078072E"/>
    <w:rsid w:val="00780773"/>
    <w:rsid w:val="00781536"/>
    <w:rsid w:val="00781A03"/>
    <w:rsid w:val="00781A63"/>
    <w:rsid w:val="00781D52"/>
    <w:rsid w:val="00781DAF"/>
    <w:rsid w:val="00781DD6"/>
    <w:rsid w:val="0078214F"/>
    <w:rsid w:val="007829EF"/>
    <w:rsid w:val="00783149"/>
    <w:rsid w:val="007837B6"/>
    <w:rsid w:val="00784217"/>
    <w:rsid w:val="0078421F"/>
    <w:rsid w:val="007851E0"/>
    <w:rsid w:val="00785603"/>
    <w:rsid w:val="00785DB7"/>
    <w:rsid w:val="0078609B"/>
    <w:rsid w:val="007860B6"/>
    <w:rsid w:val="00786393"/>
    <w:rsid w:val="007864EF"/>
    <w:rsid w:val="007871A7"/>
    <w:rsid w:val="007874D3"/>
    <w:rsid w:val="00787F49"/>
    <w:rsid w:val="00790F0D"/>
    <w:rsid w:val="00790FCF"/>
    <w:rsid w:val="007913FF"/>
    <w:rsid w:val="00791956"/>
    <w:rsid w:val="00791B8F"/>
    <w:rsid w:val="00791DC4"/>
    <w:rsid w:val="00792333"/>
    <w:rsid w:val="007926CC"/>
    <w:rsid w:val="007927A9"/>
    <w:rsid w:val="00793532"/>
    <w:rsid w:val="00793A29"/>
    <w:rsid w:val="00793A6E"/>
    <w:rsid w:val="00793FA4"/>
    <w:rsid w:val="007940B9"/>
    <w:rsid w:val="00794A20"/>
    <w:rsid w:val="0079535A"/>
    <w:rsid w:val="007959DD"/>
    <w:rsid w:val="00795C2F"/>
    <w:rsid w:val="007961EA"/>
    <w:rsid w:val="007961F5"/>
    <w:rsid w:val="0079636E"/>
    <w:rsid w:val="0079651E"/>
    <w:rsid w:val="0079684A"/>
    <w:rsid w:val="007A0089"/>
    <w:rsid w:val="007A0143"/>
    <w:rsid w:val="007A07D1"/>
    <w:rsid w:val="007A09A8"/>
    <w:rsid w:val="007A0FC0"/>
    <w:rsid w:val="007A1036"/>
    <w:rsid w:val="007A1FB3"/>
    <w:rsid w:val="007A23B3"/>
    <w:rsid w:val="007A2B49"/>
    <w:rsid w:val="007A3A7F"/>
    <w:rsid w:val="007A433F"/>
    <w:rsid w:val="007A449C"/>
    <w:rsid w:val="007A46E7"/>
    <w:rsid w:val="007A4FE0"/>
    <w:rsid w:val="007A550F"/>
    <w:rsid w:val="007A5529"/>
    <w:rsid w:val="007A5773"/>
    <w:rsid w:val="007A5A36"/>
    <w:rsid w:val="007A5B88"/>
    <w:rsid w:val="007A5DCA"/>
    <w:rsid w:val="007A5F36"/>
    <w:rsid w:val="007A638A"/>
    <w:rsid w:val="007A6642"/>
    <w:rsid w:val="007A6F60"/>
    <w:rsid w:val="007A799A"/>
    <w:rsid w:val="007A7FF8"/>
    <w:rsid w:val="007B08C0"/>
    <w:rsid w:val="007B099C"/>
    <w:rsid w:val="007B168E"/>
    <w:rsid w:val="007B1740"/>
    <w:rsid w:val="007B2769"/>
    <w:rsid w:val="007B2D16"/>
    <w:rsid w:val="007B30B7"/>
    <w:rsid w:val="007B3326"/>
    <w:rsid w:val="007B3598"/>
    <w:rsid w:val="007B41F1"/>
    <w:rsid w:val="007B45B8"/>
    <w:rsid w:val="007B4B86"/>
    <w:rsid w:val="007B4C62"/>
    <w:rsid w:val="007B5035"/>
    <w:rsid w:val="007B507E"/>
    <w:rsid w:val="007B5340"/>
    <w:rsid w:val="007B5F27"/>
    <w:rsid w:val="007B608E"/>
    <w:rsid w:val="007B6444"/>
    <w:rsid w:val="007B65C4"/>
    <w:rsid w:val="007B67D4"/>
    <w:rsid w:val="007B7510"/>
    <w:rsid w:val="007B7D0C"/>
    <w:rsid w:val="007C0E0D"/>
    <w:rsid w:val="007C175F"/>
    <w:rsid w:val="007C1E35"/>
    <w:rsid w:val="007C1E93"/>
    <w:rsid w:val="007C2151"/>
    <w:rsid w:val="007C2C9E"/>
    <w:rsid w:val="007C3288"/>
    <w:rsid w:val="007C3A9F"/>
    <w:rsid w:val="007C3BEC"/>
    <w:rsid w:val="007C3CA1"/>
    <w:rsid w:val="007C3FF1"/>
    <w:rsid w:val="007C4B1D"/>
    <w:rsid w:val="007C5182"/>
    <w:rsid w:val="007C52AC"/>
    <w:rsid w:val="007C58DF"/>
    <w:rsid w:val="007C61FD"/>
    <w:rsid w:val="007C62B8"/>
    <w:rsid w:val="007C63B2"/>
    <w:rsid w:val="007C6EA7"/>
    <w:rsid w:val="007D0027"/>
    <w:rsid w:val="007D10A8"/>
    <w:rsid w:val="007D11BA"/>
    <w:rsid w:val="007D1562"/>
    <w:rsid w:val="007D1F1F"/>
    <w:rsid w:val="007D218B"/>
    <w:rsid w:val="007D2380"/>
    <w:rsid w:val="007D28DD"/>
    <w:rsid w:val="007D3CCF"/>
    <w:rsid w:val="007D430F"/>
    <w:rsid w:val="007D497D"/>
    <w:rsid w:val="007D4B5A"/>
    <w:rsid w:val="007D4C3D"/>
    <w:rsid w:val="007D4FC9"/>
    <w:rsid w:val="007D5082"/>
    <w:rsid w:val="007D54A8"/>
    <w:rsid w:val="007D6326"/>
    <w:rsid w:val="007D6783"/>
    <w:rsid w:val="007D695E"/>
    <w:rsid w:val="007D6A1D"/>
    <w:rsid w:val="007D6B6E"/>
    <w:rsid w:val="007D6BAD"/>
    <w:rsid w:val="007D7297"/>
    <w:rsid w:val="007D7D64"/>
    <w:rsid w:val="007E0530"/>
    <w:rsid w:val="007E06FD"/>
    <w:rsid w:val="007E071C"/>
    <w:rsid w:val="007E0B7E"/>
    <w:rsid w:val="007E0CD0"/>
    <w:rsid w:val="007E188F"/>
    <w:rsid w:val="007E205D"/>
    <w:rsid w:val="007E2BE5"/>
    <w:rsid w:val="007E5BDF"/>
    <w:rsid w:val="007E68EB"/>
    <w:rsid w:val="007E79A6"/>
    <w:rsid w:val="007E7EB0"/>
    <w:rsid w:val="007F0139"/>
    <w:rsid w:val="007F0297"/>
    <w:rsid w:val="007F0EB9"/>
    <w:rsid w:val="007F104E"/>
    <w:rsid w:val="007F2962"/>
    <w:rsid w:val="007F2C6E"/>
    <w:rsid w:val="007F2E29"/>
    <w:rsid w:val="007F3292"/>
    <w:rsid w:val="007F35F4"/>
    <w:rsid w:val="007F3626"/>
    <w:rsid w:val="007F3644"/>
    <w:rsid w:val="007F3807"/>
    <w:rsid w:val="007F3B72"/>
    <w:rsid w:val="007F3FCA"/>
    <w:rsid w:val="007F4A98"/>
    <w:rsid w:val="007F5650"/>
    <w:rsid w:val="007F56A1"/>
    <w:rsid w:val="007F5943"/>
    <w:rsid w:val="007F5C11"/>
    <w:rsid w:val="007F5C2B"/>
    <w:rsid w:val="007F5CE5"/>
    <w:rsid w:val="007F5CED"/>
    <w:rsid w:val="007F5DB1"/>
    <w:rsid w:val="007F62C0"/>
    <w:rsid w:val="007F6688"/>
    <w:rsid w:val="007F6747"/>
    <w:rsid w:val="007F73FB"/>
    <w:rsid w:val="007F76B9"/>
    <w:rsid w:val="007F77D3"/>
    <w:rsid w:val="007F7840"/>
    <w:rsid w:val="007F7D9F"/>
    <w:rsid w:val="00800BC4"/>
    <w:rsid w:val="00801C3F"/>
    <w:rsid w:val="008023F3"/>
    <w:rsid w:val="00802C97"/>
    <w:rsid w:val="0080322A"/>
    <w:rsid w:val="00804019"/>
    <w:rsid w:val="008046FE"/>
    <w:rsid w:val="008056D6"/>
    <w:rsid w:val="00805A03"/>
    <w:rsid w:val="00805F43"/>
    <w:rsid w:val="00805FF0"/>
    <w:rsid w:val="00806332"/>
    <w:rsid w:val="008063CC"/>
    <w:rsid w:val="00806933"/>
    <w:rsid w:val="00806D22"/>
    <w:rsid w:val="0080746A"/>
    <w:rsid w:val="008075E8"/>
    <w:rsid w:val="008101BE"/>
    <w:rsid w:val="0081042A"/>
    <w:rsid w:val="0081057A"/>
    <w:rsid w:val="00810816"/>
    <w:rsid w:val="00810EA5"/>
    <w:rsid w:val="00810FEE"/>
    <w:rsid w:val="00811055"/>
    <w:rsid w:val="008128E7"/>
    <w:rsid w:val="0081330E"/>
    <w:rsid w:val="008134BE"/>
    <w:rsid w:val="008138CA"/>
    <w:rsid w:val="00813C7A"/>
    <w:rsid w:val="00813D0A"/>
    <w:rsid w:val="008143DC"/>
    <w:rsid w:val="00814600"/>
    <w:rsid w:val="00814C7C"/>
    <w:rsid w:val="00814D37"/>
    <w:rsid w:val="00815342"/>
    <w:rsid w:val="00815444"/>
    <w:rsid w:val="00815979"/>
    <w:rsid w:val="00815EBF"/>
    <w:rsid w:val="00815F71"/>
    <w:rsid w:val="00816179"/>
    <w:rsid w:val="008162AA"/>
    <w:rsid w:val="00816460"/>
    <w:rsid w:val="00816506"/>
    <w:rsid w:val="008168F3"/>
    <w:rsid w:val="008169A3"/>
    <w:rsid w:val="0081728D"/>
    <w:rsid w:val="00817B63"/>
    <w:rsid w:val="00817CED"/>
    <w:rsid w:val="008202FE"/>
    <w:rsid w:val="00820435"/>
    <w:rsid w:val="00820463"/>
    <w:rsid w:val="00820587"/>
    <w:rsid w:val="0082066E"/>
    <w:rsid w:val="00821E64"/>
    <w:rsid w:val="0082240D"/>
    <w:rsid w:val="008225A2"/>
    <w:rsid w:val="00822831"/>
    <w:rsid w:val="00822DA6"/>
    <w:rsid w:val="008230D6"/>
    <w:rsid w:val="008230E2"/>
    <w:rsid w:val="00823A24"/>
    <w:rsid w:val="00823B9F"/>
    <w:rsid w:val="00823BFA"/>
    <w:rsid w:val="00824AAB"/>
    <w:rsid w:val="00824C3B"/>
    <w:rsid w:val="00824D63"/>
    <w:rsid w:val="00824E02"/>
    <w:rsid w:val="008254F7"/>
    <w:rsid w:val="00825734"/>
    <w:rsid w:val="00825EFC"/>
    <w:rsid w:val="00827006"/>
    <w:rsid w:val="00827242"/>
    <w:rsid w:val="0083012A"/>
    <w:rsid w:val="008303F0"/>
    <w:rsid w:val="00830678"/>
    <w:rsid w:val="00830A9D"/>
    <w:rsid w:val="008312AC"/>
    <w:rsid w:val="00831BE7"/>
    <w:rsid w:val="00831E8D"/>
    <w:rsid w:val="008324A2"/>
    <w:rsid w:val="00832989"/>
    <w:rsid w:val="008330BC"/>
    <w:rsid w:val="0083328E"/>
    <w:rsid w:val="00833F01"/>
    <w:rsid w:val="00834505"/>
    <w:rsid w:val="00834D23"/>
    <w:rsid w:val="008350EB"/>
    <w:rsid w:val="00835176"/>
    <w:rsid w:val="0083535C"/>
    <w:rsid w:val="00835829"/>
    <w:rsid w:val="00835994"/>
    <w:rsid w:val="00835F2A"/>
    <w:rsid w:val="00836B99"/>
    <w:rsid w:val="00836EC8"/>
    <w:rsid w:val="0083714A"/>
    <w:rsid w:val="00837427"/>
    <w:rsid w:val="0083754A"/>
    <w:rsid w:val="008377B5"/>
    <w:rsid w:val="008378B8"/>
    <w:rsid w:val="00837956"/>
    <w:rsid w:val="00837D8A"/>
    <w:rsid w:val="0084035C"/>
    <w:rsid w:val="00840F60"/>
    <w:rsid w:val="0084162E"/>
    <w:rsid w:val="008418D6"/>
    <w:rsid w:val="008418ED"/>
    <w:rsid w:val="00841919"/>
    <w:rsid w:val="00841946"/>
    <w:rsid w:val="00841AC8"/>
    <w:rsid w:val="00842B0D"/>
    <w:rsid w:val="00842CC3"/>
    <w:rsid w:val="00842D0D"/>
    <w:rsid w:val="00843AAE"/>
    <w:rsid w:val="00843E6F"/>
    <w:rsid w:val="00843FD3"/>
    <w:rsid w:val="008441EA"/>
    <w:rsid w:val="008443F6"/>
    <w:rsid w:val="008445E1"/>
    <w:rsid w:val="008446AE"/>
    <w:rsid w:val="00844DA9"/>
    <w:rsid w:val="0084531C"/>
    <w:rsid w:val="00845D4B"/>
    <w:rsid w:val="008460EA"/>
    <w:rsid w:val="0084653F"/>
    <w:rsid w:val="00846617"/>
    <w:rsid w:val="00847897"/>
    <w:rsid w:val="00847F6E"/>
    <w:rsid w:val="0085004F"/>
    <w:rsid w:val="00850325"/>
    <w:rsid w:val="00851143"/>
    <w:rsid w:val="0085132E"/>
    <w:rsid w:val="0085148F"/>
    <w:rsid w:val="008515AA"/>
    <w:rsid w:val="00851795"/>
    <w:rsid w:val="0085215B"/>
    <w:rsid w:val="008522C8"/>
    <w:rsid w:val="00852BC8"/>
    <w:rsid w:val="00853165"/>
    <w:rsid w:val="00853F4E"/>
    <w:rsid w:val="00853F9B"/>
    <w:rsid w:val="00853FBA"/>
    <w:rsid w:val="00854B46"/>
    <w:rsid w:val="00854B49"/>
    <w:rsid w:val="0085563F"/>
    <w:rsid w:val="00855DCF"/>
    <w:rsid w:val="00855ECF"/>
    <w:rsid w:val="00856066"/>
    <w:rsid w:val="00856703"/>
    <w:rsid w:val="00856BCD"/>
    <w:rsid w:val="00856EF3"/>
    <w:rsid w:val="00857327"/>
    <w:rsid w:val="008577F1"/>
    <w:rsid w:val="00857D8D"/>
    <w:rsid w:val="008602B0"/>
    <w:rsid w:val="008603BB"/>
    <w:rsid w:val="008607C2"/>
    <w:rsid w:val="008622BF"/>
    <w:rsid w:val="0086234B"/>
    <w:rsid w:val="008624A2"/>
    <w:rsid w:val="008627BF"/>
    <w:rsid w:val="00862D2D"/>
    <w:rsid w:val="0086322F"/>
    <w:rsid w:val="008635AA"/>
    <w:rsid w:val="00864608"/>
    <w:rsid w:val="008646C1"/>
    <w:rsid w:val="008651A8"/>
    <w:rsid w:val="0086636C"/>
    <w:rsid w:val="0086668F"/>
    <w:rsid w:val="00866884"/>
    <w:rsid w:val="00866FC4"/>
    <w:rsid w:val="0086736D"/>
    <w:rsid w:val="00867D52"/>
    <w:rsid w:val="008708CD"/>
    <w:rsid w:val="00871B19"/>
    <w:rsid w:val="00871B53"/>
    <w:rsid w:val="00871E0D"/>
    <w:rsid w:val="00871F33"/>
    <w:rsid w:val="00872283"/>
    <w:rsid w:val="008722E1"/>
    <w:rsid w:val="0087235A"/>
    <w:rsid w:val="00872437"/>
    <w:rsid w:val="0087244C"/>
    <w:rsid w:val="00872668"/>
    <w:rsid w:val="008728E6"/>
    <w:rsid w:val="00872FFE"/>
    <w:rsid w:val="00873B1C"/>
    <w:rsid w:val="00873E3D"/>
    <w:rsid w:val="00874018"/>
    <w:rsid w:val="0087471D"/>
    <w:rsid w:val="00874FA0"/>
    <w:rsid w:val="008750C0"/>
    <w:rsid w:val="008752E4"/>
    <w:rsid w:val="008755F0"/>
    <w:rsid w:val="008757FE"/>
    <w:rsid w:val="00875991"/>
    <w:rsid w:val="008759EF"/>
    <w:rsid w:val="00875CF5"/>
    <w:rsid w:val="00875F2E"/>
    <w:rsid w:val="00876150"/>
    <w:rsid w:val="00876248"/>
    <w:rsid w:val="00876D35"/>
    <w:rsid w:val="00877477"/>
    <w:rsid w:val="008778EF"/>
    <w:rsid w:val="00877A24"/>
    <w:rsid w:val="0088002A"/>
    <w:rsid w:val="00880856"/>
    <w:rsid w:val="0088086D"/>
    <w:rsid w:val="00881073"/>
    <w:rsid w:val="00881625"/>
    <w:rsid w:val="00881A0E"/>
    <w:rsid w:val="00881AFD"/>
    <w:rsid w:val="00881C31"/>
    <w:rsid w:val="0088247B"/>
    <w:rsid w:val="00882A21"/>
    <w:rsid w:val="00882FEA"/>
    <w:rsid w:val="0088323F"/>
    <w:rsid w:val="00883541"/>
    <w:rsid w:val="0088355D"/>
    <w:rsid w:val="0088397E"/>
    <w:rsid w:val="00883A49"/>
    <w:rsid w:val="008848CF"/>
    <w:rsid w:val="00884935"/>
    <w:rsid w:val="008854DE"/>
    <w:rsid w:val="00885A19"/>
    <w:rsid w:val="00885C90"/>
    <w:rsid w:val="00885FE6"/>
    <w:rsid w:val="00886764"/>
    <w:rsid w:val="008868EF"/>
    <w:rsid w:val="00886963"/>
    <w:rsid w:val="00886D2A"/>
    <w:rsid w:val="00886E07"/>
    <w:rsid w:val="008876AB"/>
    <w:rsid w:val="00887E27"/>
    <w:rsid w:val="0089012F"/>
    <w:rsid w:val="008903A1"/>
    <w:rsid w:val="00890FE2"/>
    <w:rsid w:val="00891432"/>
    <w:rsid w:val="00891641"/>
    <w:rsid w:val="00891E31"/>
    <w:rsid w:val="00891F7F"/>
    <w:rsid w:val="00891FA8"/>
    <w:rsid w:val="00892143"/>
    <w:rsid w:val="00892152"/>
    <w:rsid w:val="008921AF"/>
    <w:rsid w:val="008925FB"/>
    <w:rsid w:val="0089271F"/>
    <w:rsid w:val="00892DA7"/>
    <w:rsid w:val="008930DB"/>
    <w:rsid w:val="0089439C"/>
    <w:rsid w:val="00894425"/>
    <w:rsid w:val="008956DD"/>
    <w:rsid w:val="008966E4"/>
    <w:rsid w:val="00897422"/>
    <w:rsid w:val="0089753C"/>
    <w:rsid w:val="00897F2C"/>
    <w:rsid w:val="008A0272"/>
    <w:rsid w:val="008A0610"/>
    <w:rsid w:val="008A07C4"/>
    <w:rsid w:val="008A1432"/>
    <w:rsid w:val="008A181B"/>
    <w:rsid w:val="008A1914"/>
    <w:rsid w:val="008A2314"/>
    <w:rsid w:val="008A2373"/>
    <w:rsid w:val="008A246E"/>
    <w:rsid w:val="008A2599"/>
    <w:rsid w:val="008A25AE"/>
    <w:rsid w:val="008A2E00"/>
    <w:rsid w:val="008A37DA"/>
    <w:rsid w:val="008A3843"/>
    <w:rsid w:val="008A3BE7"/>
    <w:rsid w:val="008A41C8"/>
    <w:rsid w:val="008A43A7"/>
    <w:rsid w:val="008A4450"/>
    <w:rsid w:val="008A4493"/>
    <w:rsid w:val="008A4991"/>
    <w:rsid w:val="008A4A7F"/>
    <w:rsid w:val="008A4E43"/>
    <w:rsid w:val="008A5512"/>
    <w:rsid w:val="008A5786"/>
    <w:rsid w:val="008A5CF5"/>
    <w:rsid w:val="008A5DF0"/>
    <w:rsid w:val="008A605F"/>
    <w:rsid w:val="008A6266"/>
    <w:rsid w:val="008A67CC"/>
    <w:rsid w:val="008A69D5"/>
    <w:rsid w:val="008A6D0F"/>
    <w:rsid w:val="008A6FD5"/>
    <w:rsid w:val="008A73C7"/>
    <w:rsid w:val="008A7ABE"/>
    <w:rsid w:val="008B0C91"/>
    <w:rsid w:val="008B152D"/>
    <w:rsid w:val="008B15C0"/>
    <w:rsid w:val="008B1A89"/>
    <w:rsid w:val="008B20D9"/>
    <w:rsid w:val="008B2B5D"/>
    <w:rsid w:val="008B2E1D"/>
    <w:rsid w:val="008B35A4"/>
    <w:rsid w:val="008B37C4"/>
    <w:rsid w:val="008B3E27"/>
    <w:rsid w:val="008B3EA1"/>
    <w:rsid w:val="008B454B"/>
    <w:rsid w:val="008B4E1F"/>
    <w:rsid w:val="008B5235"/>
    <w:rsid w:val="008B568B"/>
    <w:rsid w:val="008B5C5C"/>
    <w:rsid w:val="008B5FDC"/>
    <w:rsid w:val="008B64A9"/>
    <w:rsid w:val="008B6780"/>
    <w:rsid w:val="008B6B11"/>
    <w:rsid w:val="008B7301"/>
    <w:rsid w:val="008B77B2"/>
    <w:rsid w:val="008B7A74"/>
    <w:rsid w:val="008C0079"/>
    <w:rsid w:val="008C01A3"/>
    <w:rsid w:val="008C0961"/>
    <w:rsid w:val="008C0A4E"/>
    <w:rsid w:val="008C0AD2"/>
    <w:rsid w:val="008C1825"/>
    <w:rsid w:val="008C1AA3"/>
    <w:rsid w:val="008C21A6"/>
    <w:rsid w:val="008C2FD6"/>
    <w:rsid w:val="008C33C1"/>
    <w:rsid w:val="008C389F"/>
    <w:rsid w:val="008C3EB2"/>
    <w:rsid w:val="008C4434"/>
    <w:rsid w:val="008C4540"/>
    <w:rsid w:val="008C45D3"/>
    <w:rsid w:val="008C4627"/>
    <w:rsid w:val="008C5002"/>
    <w:rsid w:val="008C524C"/>
    <w:rsid w:val="008C52EA"/>
    <w:rsid w:val="008C54E6"/>
    <w:rsid w:val="008C5528"/>
    <w:rsid w:val="008C567A"/>
    <w:rsid w:val="008C5DC1"/>
    <w:rsid w:val="008C640F"/>
    <w:rsid w:val="008C6C0A"/>
    <w:rsid w:val="008C71C1"/>
    <w:rsid w:val="008C7D07"/>
    <w:rsid w:val="008D03A1"/>
    <w:rsid w:val="008D06E2"/>
    <w:rsid w:val="008D1249"/>
    <w:rsid w:val="008D1686"/>
    <w:rsid w:val="008D170D"/>
    <w:rsid w:val="008D176B"/>
    <w:rsid w:val="008D1E9B"/>
    <w:rsid w:val="008D29E9"/>
    <w:rsid w:val="008D2F08"/>
    <w:rsid w:val="008D2F4A"/>
    <w:rsid w:val="008D3083"/>
    <w:rsid w:val="008D316F"/>
    <w:rsid w:val="008D3353"/>
    <w:rsid w:val="008D3430"/>
    <w:rsid w:val="008D3DEC"/>
    <w:rsid w:val="008D4143"/>
    <w:rsid w:val="008D454E"/>
    <w:rsid w:val="008D474A"/>
    <w:rsid w:val="008D47B6"/>
    <w:rsid w:val="008D4B41"/>
    <w:rsid w:val="008D4E36"/>
    <w:rsid w:val="008D59F7"/>
    <w:rsid w:val="008D6383"/>
    <w:rsid w:val="008D6CAB"/>
    <w:rsid w:val="008D7AF4"/>
    <w:rsid w:val="008E0952"/>
    <w:rsid w:val="008E0BFF"/>
    <w:rsid w:val="008E1897"/>
    <w:rsid w:val="008E1928"/>
    <w:rsid w:val="008E1DEC"/>
    <w:rsid w:val="008E2416"/>
    <w:rsid w:val="008E273C"/>
    <w:rsid w:val="008E2C25"/>
    <w:rsid w:val="008E3258"/>
    <w:rsid w:val="008E366E"/>
    <w:rsid w:val="008E376F"/>
    <w:rsid w:val="008E45DB"/>
    <w:rsid w:val="008E4ED9"/>
    <w:rsid w:val="008E4F08"/>
    <w:rsid w:val="008E5224"/>
    <w:rsid w:val="008E52CE"/>
    <w:rsid w:val="008E550D"/>
    <w:rsid w:val="008E554A"/>
    <w:rsid w:val="008E5987"/>
    <w:rsid w:val="008E5AF4"/>
    <w:rsid w:val="008E5C5F"/>
    <w:rsid w:val="008E5DA5"/>
    <w:rsid w:val="008E6034"/>
    <w:rsid w:val="008E6974"/>
    <w:rsid w:val="008E74D3"/>
    <w:rsid w:val="008E7BD4"/>
    <w:rsid w:val="008F01F2"/>
    <w:rsid w:val="008F063C"/>
    <w:rsid w:val="008F12D8"/>
    <w:rsid w:val="008F142C"/>
    <w:rsid w:val="008F1781"/>
    <w:rsid w:val="008F1C30"/>
    <w:rsid w:val="008F1F0F"/>
    <w:rsid w:val="008F1F41"/>
    <w:rsid w:val="008F20D1"/>
    <w:rsid w:val="008F2C89"/>
    <w:rsid w:val="008F3F3A"/>
    <w:rsid w:val="008F447E"/>
    <w:rsid w:val="008F457C"/>
    <w:rsid w:val="008F49DE"/>
    <w:rsid w:val="008F4AF1"/>
    <w:rsid w:val="008F4E6B"/>
    <w:rsid w:val="008F54C3"/>
    <w:rsid w:val="008F5866"/>
    <w:rsid w:val="008F5AA2"/>
    <w:rsid w:val="008F6101"/>
    <w:rsid w:val="008F62A3"/>
    <w:rsid w:val="008F6A69"/>
    <w:rsid w:val="008F75C3"/>
    <w:rsid w:val="008F7783"/>
    <w:rsid w:val="008F7A2A"/>
    <w:rsid w:val="00900605"/>
    <w:rsid w:val="00900E50"/>
    <w:rsid w:val="009011C4"/>
    <w:rsid w:val="00901201"/>
    <w:rsid w:val="00901B5B"/>
    <w:rsid w:val="00901D05"/>
    <w:rsid w:val="009027ED"/>
    <w:rsid w:val="009028D6"/>
    <w:rsid w:val="009028D7"/>
    <w:rsid w:val="00902B2C"/>
    <w:rsid w:val="00903213"/>
    <w:rsid w:val="0090344F"/>
    <w:rsid w:val="00903CD2"/>
    <w:rsid w:val="00904CC8"/>
    <w:rsid w:val="00905463"/>
    <w:rsid w:val="00905629"/>
    <w:rsid w:val="0090575F"/>
    <w:rsid w:val="009059E1"/>
    <w:rsid w:val="00905A39"/>
    <w:rsid w:val="00906678"/>
    <w:rsid w:val="009067FA"/>
    <w:rsid w:val="00906BBB"/>
    <w:rsid w:val="00907217"/>
    <w:rsid w:val="00907889"/>
    <w:rsid w:val="00907E1F"/>
    <w:rsid w:val="009104B5"/>
    <w:rsid w:val="00910784"/>
    <w:rsid w:val="0091115F"/>
    <w:rsid w:val="00911BEC"/>
    <w:rsid w:val="00911F82"/>
    <w:rsid w:val="00912131"/>
    <w:rsid w:val="009129B7"/>
    <w:rsid w:val="00913A0D"/>
    <w:rsid w:val="00913EAD"/>
    <w:rsid w:val="009144A6"/>
    <w:rsid w:val="0091491A"/>
    <w:rsid w:val="00914959"/>
    <w:rsid w:val="00914A6E"/>
    <w:rsid w:val="00914C2E"/>
    <w:rsid w:val="00914EAD"/>
    <w:rsid w:val="00915007"/>
    <w:rsid w:val="009150A2"/>
    <w:rsid w:val="00915142"/>
    <w:rsid w:val="0091606E"/>
    <w:rsid w:val="0091617F"/>
    <w:rsid w:val="00916767"/>
    <w:rsid w:val="009168D9"/>
    <w:rsid w:val="00917B21"/>
    <w:rsid w:val="009205D9"/>
    <w:rsid w:val="009206D8"/>
    <w:rsid w:val="009208D9"/>
    <w:rsid w:val="00920D0C"/>
    <w:rsid w:val="0092109A"/>
    <w:rsid w:val="009212AE"/>
    <w:rsid w:val="00921BB6"/>
    <w:rsid w:val="00921F91"/>
    <w:rsid w:val="009222A4"/>
    <w:rsid w:val="009223E1"/>
    <w:rsid w:val="00922427"/>
    <w:rsid w:val="00923476"/>
    <w:rsid w:val="009239A3"/>
    <w:rsid w:val="009243E3"/>
    <w:rsid w:val="00924A54"/>
    <w:rsid w:val="00924B0F"/>
    <w:rsid w:val="009251B7"/>
    <w:rsid w:val="009256EC"/>
    <w:rsid w:val="009258E8"/>
    <w:rsid w:val="00925DF1"/>
    <w:rsid w:val="0092606A"/>
    <w:rsid w:val="00926823"/>
    <w:rsid w:val="00926836"/>
    <w:rsid w:val="0092735A"/>
    <w:rsid w:val="00927907"/>
    <w:rsid w:val="00927B03"/>
    <w:rsid w:val="00927E71"/>
    <w:rsid w:val="009300DA"/>
    <w:rsid w:val="009305B1"/>
    <w:rsid w:val="009307ED"/>
    <w:rsid w:val="0093080C"/>
    <w:rsid w:val="00930CA7"/>
    <w:rsid w:val="00930D3D"/>
    <w:rsid w:val="009311D5"/>
    <w:rsid w:val="009314F9"/>
    <w:rsid w:val="0093168F"/>
    <w:rsid w:val="00931F66"/>
    <w:rsid w:val="00932F2C"/>
    <w:rsid w:val="0093420E"/>
    <w:rsid w:val="0093434A"/>
    <w:rsid w:val="00934B96"/>
    <w:rsid w:val="009350E9"/>
    <w:rsid w:val="009353C4"/>
    <w:rsid w:val="009356C4"/>
    <w:rsid w:val="00935D03"/>
    <w:rsid w:val="00936007"/>
    <w:rsid w:val="009363E8"/>
    <w:rsid w:val="00936760"/>
    <w:rsid w:val="009370EF"/>
    <w:rsid w:val="0093713C"/>
    <w:rsid w:val="00937B64"/>
    <w:rsid w:val="0094009A"/>
    <w:rsid w:val="0094059D"/>
    <w:rsid w:val="00940C44"/>
    <w:rsid w:val="009411D1"/>
    <w:rsid w:val="00941E4B"/>
    <w:rsid w:val="0094238B"/>
    <w:rsid w:val="009426E4"/>
    <w:rsid w:val="00942A37"/>
    <w:rsid w:val="00942E63"/>
    <w:rsid w:val="009436D3"/>
    <w:rsid w:val="009437C7"/>
    <w:rsid w:val="0094386A"/>
    <w:rsid w:val="009438CD"/>
    <w:rsid w:val="00943B22"/>
    <w:rsid w:val="00943C13"/>
    <w:rsid w:val="0094411F"/>
    <w:rsid w:val="0094450A"/>
    <w:rsid w:val="009445BA"/>
    <w:rsid w:val="0094469F"/>
    <w:rsid w:val="00944AF8"/>
    <w:rsid w:val="00944DD4"/>
    <w:rsid w:val="00944EF8"/>
    <w:rsid w:val="009451AA"/>
    <w:rsid w:val="00945450"/>
    <w:rsid w:val="009454A3"/>
    <w:rsid w:val="0094676D"/>
    <w:rsid w:val="00946AC8"/>
    <w:rsid w:val="009471F0"/>
    <w:rsid w:val="00950070"/>
    <w:rsid w:val="00950257"/>
    <w:rsid w:val="00950441"/>
    <w:rsid w:val="009506CC"/>
    <w:rsid w:val="009508A0"/>
    <w:rsid w:val="00950D26"/>
    <w:rsid w:val="00950DDC"/>
    <w:rsid w:val="00952714"/>
    <w:rsid w:val="00952752"/>
    <w:rsid w:val="00952ABD"/>
    <w:rsid w:val="00952C97"/>
    <w:rsid w:val="00954023"/>
    <w:rsid w:val="0095496E"/>
    <w:rsid w:val="00954B34"/>
    <w:rsid w:val="00954C74"/>
    <w:rsid w:val="00954E66"/>
    <w:rsid w:val="009569D4"/>
    <w:rsid w:val="00956C6E"/>
    <w:rsid w:val="009572FD"/>
    <w:rsid w:val="009575E8"/>
    <w:rsid w:val="00957D05"/>
    <w:rsid w:val="00960A2A"/>
    <w:rsid w:val="00960FB0"/>
    <w:rsid w:val="009615F1"/>
    <w:rsid w:val="00961DB6"/>
    <w:rsid w:val="00961E0D"/>
    <w:rsid w:val="00961FC4"/>
    <w:rsid w:val="00962073"/>
    <w:rsid w:val="009624B7"/>
    <w:rsid w:val="009629DA"/>
    <w:rsid w:val="009633E9"/>
    <w:rsid w:val="009634E6"/>
    <w:rsid w:val="0096371F"/>
    <w:rsid w:val="00963D1F"/>
    <w:rsid w:val="00963E92"/>
    <w:rsid w:val="0096453F"/>
    <w:rsid w:val="0096455D"/>
    <w:rsid w:val="009647D7"/>
    <w:rsid w:val="009653FA"/>
    <w:rsid w:val="00965910"/>
    <w:rsid w:val="00966518"/>
    <w:rsid w:val="00966707"/>
    <w:rsid w:val="0096691C"/>
    <w:rsid w:val="00967A5B"/>
    <w:rsid w:val="00967BA6"/>
    <w:rsid w:val="00967D36"/>
    <w:rsid w:val="00967D91"/>
    <w:rsid w:val="00967F52"/>
    <w:rsid w:val="00970117"/>
    <w:rsid w:val="009710BC"/>
    <w:rsid w:val="0097153F"/>
    <w:rsid w:val="00971A6E"/>
    <w:rsid w:val="00971C89"/>
    <w:rsid w:val="00972314"/>
    <w:rsid w:val="00972EAA"/>
    <w:rsid w:val="00973017"/>
    <w:rsid w:val="00973269"/>
    <w:rsid w:val="00973273"/>
    <w:rsid w:val="009736C6"/>
    <w:rsid w:val="00974669"/>
    <w:rsid w:val="00974744"/>
    <w:rsid w:val="00974A19"/>
    <w:rsid w:val="009751F7"/>
    <w:rsid w:val="0097540B"/>
    <w:rsid w:val="009755B2"/>
    <w:rsid w:val="0097632C"/>
    <w:rsid w:val="00976567"/>
    <w:rsid w:val="009775EF"/>
    <w:rsid w:val="009779AB"/>
    <w:rsid w:val="00977F74"/>
    <w:rsid w:val="009804B4"/>
    <w:rsid w:val="009804E4"/>
    <w:rsid w:val="0098074B"/>
    <w:rsid w:val="0098193A"/>
    <w:rsid w:val="00981AC6"/>
    <w:rsid w:val="00981B9F"/>
    <w:rsid w:val="00981DBE"/>
    <w:rsid w:val="009820E9"/>
    <w:rsid w:val="00982AC8"/>
    <w:rsid w:val="00982D92"/>
    <w:rsid w:val="009830D5"/>
    <w:rsid w:val="00983590"/>
    <w:rsid w:val="00983714"/>
    <w:rsid w:val="009838B8"/>
    <w:rsid w:val="00983999"/>
    <w:rsid w:val="00984367"/>
    <w:rsid w:val="009844D6"/>
    <w:rsid w:val="009850F4"/>
    <w:rsid w:val="009859D9"/>
    <w:rsid w:val="00985CC4"/>
    <w:rsid w:val="00985CE4"/>
    <w:rsid w:val="00986D0C"/>
    <w:rsid w:val="0098706C"/>
    <w:rsid w:val="009879F7"/>
    <w:rsid w:val="00987BEA"/>
    <w:rsid w:val="00991180"/>
    <w:rsid w:val="0099155B"/>
    <w:rsid w:val="00991F25"/>
    <w:rsid w:val="00992176"/>
    <w:rsid w:val="009927F5"/>
    <w:rsid w:val="00993666"/>
    <w:rsid w:val="00993DD3"/>
    <w:rsid w:val="00993F0D"/>
    <w:rsid w:val="00994CAB"/>
    <w:rsid w:val="00994CEF"/>
    <w:rsid w:val="00994D07"/>
    <w:rsid w:val="0099535D"/>
    <w:rsid w:val="009959CD"/>
    <w:rsid w:val="00995B98"/>
    <w:rsid w:val="009967BA"/>
    <w:rsid w:val="0099730C"/>
    <w:rsid w:val="00997754"/>
    <w:rsid w:val="009A0A07"/>
    <w:rsid w:val="009A0ED5"/>
    <w:rsid w:val="009A163F"/>
    <w:rsid w:val="009A1EA2"/>
    <w:rsid w:val="009A1F7A"/>
    <w:rsid w:val="009A1FDE"/>
    <w:rsid w:val="009A2F6D"/>
    <w:rsid w:val="009A325F"/>
    <w:rsid w:val="009A4524"/>
    <w:rsid w:val="009A48F9"/>
    <w:rsid w:val="009A4975"/>
    <w:rsid w:val="009A54F7"/>
    <w:rsid w:val="009A5C3A"/>
    <w:rsid w:val="009A6421"/>
    <w:rsid w:val="009A6A0B"/>
    <w:rsid w:val="009A6B40"/>
    <w:rsid w:val="009A6DDC"/>
    <w:rsid w:val="009A70A1"/>
    <w:rsid w:val="009B04C7"/>
    <w:rsid w:val="009B04C9"/>
    <w:rsid w:val="009B0CBE"/>
    <w:rsid w:val="009B0FC3"/>
    <w:rsid w:val="009B20BF"/>
    <w:rsid w:val="009B2CD2"/>
    <w:rsid w:val="009B2FFE"/>
    <w:rsid w:val="009B3066"/>
    <w:rsid w:val="009B3401"/>
    <w:rsid w:val="009B34DD"/>
    <w:rsid w:val="009B42C2"/>
    <w:rsid w:val="009B44B9"/>
    <w:rsid w:val="009B51E0"/>
    <w:rsid w:val="009B5259"/>
    <w:rsid w:val="009B5DD7"/>
    <w:rsid w:val="009B5FEA"/>
    <w:rsid w:val="009B71E0"/>
    <w:rsid w:val="009B7884"/>
    <w:rsid w:val="009C0348"/>
    <w:rsid w:val="009C0B7C"/>
    <w:rsid w:val="009C0E7D"/>
    <w:rsid w:val="009C11FF"/>
    <w:rsid w:val="009C1353"/>
    <w:rsid w:val="009C1B26"/>
    <w:rsid w:val="009C1C04"/>
    <w:rsid w:val="009C1D0B"/>
    <w:rsid w:val="009C1D47"/>
    <w:rsid w:val="009C1DE4"/>
    <w:rsid w:val="009C2088"/>
    <w:rsid w:val="009C2EEF"/>
    <w:rsid w:val="009C3344"/>
    <w:rsid w:val="009C334B"/>
    <w:rsid w:val="009C3764"/>
    <w:rsid w:val="009C3BCC"/>
    <w:rsid w:val="009C3DE1"/>
    <w:rsid w:val="009C3FBA"/>
    <w:rsid w:val="009C514B"/>
    <w:rsid w:val="009C51F2"/>
    <w:rsid w:val="009C67B9"/>
    <w:rsid w:val="009C6B5A"/>
    <w:rsid w:val="009C6DD0"/>
    <w:rsid w:val="009C6F8A"/>
    <w:rsid w:val="009C7E67"/>
    <w:rsid w:val="009D0687"/>
    <w:rsid w:val="009D0CFD"/>
    <w:rsid w:val="009D120C"/>
    <w:rsid w:val="009D1C88"/>
    <w:rsid w:val="009D1CBB"/>
    <w:rsid w:val="009D2496"/>
    <w:rsid w:val="009D27EF"/>
    <w:rsid w:val="009D2971"/>
    <w:rsid w:val="009D2BED"/>
    <w:rsid w:val="009D2E97"/>
    <w:rsid w:val="009D41D5"/>
    <w:rsid w:val="009D505E"/>
    <w:rsid w:val="009D50C0"/>
    <w:rsid w:val="009D5C8D"/>
    <w:rsid w:val="009D5CE5"/>
    <w:rsid w:val="009D5E80"/>
    <w:rsid w:val="009D5E9D"/>
    <w:rsid w:val="009D64CE"/>
    <w:rsid w:val="009D66E6"/>
    <w:rsid w:val="009D6C22"/>
    <w:rsid w:val="009D75CB"/>
    <w:rsid w:val="009D7D82"/>
    <w:rsid w:val="009E00CD"/>
    <w:rsid w:val="009E04CB"/>
    <w:rsid w:val="009E06A6"/>
    <w:rsid w:val="009E1B8E"/>
    <w:rsid w:val="009E1D87"/>
    <w:rsid w:val="009E1F2B"/>
    <w:rsid w:val="009E2159"/>
    <w:rsid w:val="009E2236"/>
    <w:rsid w:val="009E28BE"/>
    <w:rsid w:val="009E2B4D"/>
    <w:rsid w:val="009E37A9"/>
    <w:rsid w:val="009E3F57"/>
    <w:rsid w:val="009E4290"/>
    <w:rsid w:val="009E468B"/>
    <w:rsid w:val="009E4B56"/>
    <w:rsid w:val="009E4EF5"/>
    <w:rsid w:val="009E4FC2"/>
    <w:rsid w:val="009E53AC"/>
    <w:rsid w:val="009E5A69"/>
    <w:rsid w:val="009E5F28"/>
    <w:rsid w:val="009E6026"/>
    <w:rsid w:val="009E67DF"/>
    <w:rsid w:val="009E70C0"/>
    <w:rsid w:val="009E746E"/>
    <w:rsid w:val="009E7518"/>
    <w:rsid w:val="009E79A3"/>
    <w:rsid w:val="009E7AF7"/>
    <w:rsid w:val="009E7D06"/>
    <w:rsid w:val="009E7DF1"/>
    <w:rsid w:val="009F07C8"/>
    <w:rsid w:val="009F10F4"/>
    <w:rsid w:val="009F120F"/>
    <w:rsid w:val="009F1692"/>
    <w:rsid w:val="009F1A1D"/>
    <w:rsid w:val="009F1AE9"/>
    <w:rsid w:val="009F1B6D"/>
    <w:rsid w:val="009F23F6"/>
    <w:rsid w:val="009F2F07"/>
    <w:rsid w:val="009F2F34"/>
    <w:rsid w:val="009F2FA3"/>
    <w:rsid w:val="009F3041"/>
    <w:rsid w:val="009F34E0"/>
    <w:rsid w:val="009F3BB7"/>
    <w:rsid w:val="009F4227"/>
    <w:rsid w:val="009F45B7"/>
    <w:rsid w:val="009F4808"/>
    <w:rsid w:val="009F4E4D"/>
    <w:rsid w:val="009F6232"/>
    <w:rsid w:val="009F6440"/>
    <w:rsid w:val="009F6566"/>
    <w:rsid w:val="009F6EDF"/>
    <w:rsid w:val="009F6EFF"/>
    <w:rsid w:val="009F7009"/>
    <w:rsid w:val="009F71FF"/>
    <w:rsid w:val="009F7B1C"/>
    <w:rsid w:val="00A00CED"/>
    <w:rsid w:val="00A00D68"/>
    <w:rsid w:val="00A01071"/>
    <w:rsid w:val="00A01094"/>
    <w:rsid w:val="00A017A7"/>
    <w:rsid w:val="00A01A93"/>
    <w:rsid w:val="00A01ED4"/>
    <w:rsid w:val="00A021C4"/>
    <w:rsid w:val="00A02271"/>
    <w:rsid w:val="00A028E0"/>
    <w:rsid w:val="00A02A84"/>
    <w:rsid w:val="00A02E05"/>
    <w:rsid w:val="00A0303E"/>
    <w:rsid w:val="00A03329"/>
    <w:rsid w:val="00A033D1"/>
    <w:rsid w:val="00A03589"/>
    <w:rsid w:val="00A03619"/>
    <w:rsid w:val="00A041E0"/>
    <w:rsid w:val="00A04B7A"/>
    <w:rsid w:val="00A04CDC"/>
    <w:rsid w:val="00A04D76"/>
    <w:rsid w:val="00A05420"/>
    <w:rsid w:val="00A05991"/>
    <w:rsid w:val="00A061A4"/>
    <w:rsid w:val="00A0636E"/>
    <w:rsid w:val="00A064B3"/>
    <w:rsid w:val="00A069D8"/>
    <w:rsid w:val="00A069FD"/>
    <w:rsid w:val="00A07222"/>
    <w:rsid w:val="00A07398"/>
    <w:rsid w:val="00A0742E"/>
    <w:rsid w:val="00A07474"/>
    <w:rsid w:val="00A0748E"/>
    <w:rsid w:val="00A07819"/>
    <w:rsid w:val="00A105E0"/>
    <w:rsid w:val="00A108F9"/>
    <w:rsid w:val="00A10988"/>
    <w:rsid w:val="00A10A05"/>
    <w:rsid w:val="00A10ABB"/>
    <w:rsid w:val="00A10B8F"/>
    <w:rsid w:val="00A11056"/>
    <w:rsid w:val="00A113AE"/>
    <w:rsid w:val="00A11EDC"/>
    <w:rsid w:val="00A12738"/>
    <w:rsid w:val="00A12BD7"/>
    <w:rsid w:val="00A12F6F"/>
    <w:rsid w:val="00A13433"/>
    <w:rsid w:val="00A1370A"/>
    <w:rsid w:val="00A13864"/>
    <w:rsid w:val="00A13935"/>
    <w:rsid w:val="00A13DF3"/>
    <w:rsid w:val="00A13EEA"/>
    <w:rsid w:val="00A140E8"/>
    <w:rsid w:val="00A1448D"/>
    <w:rsid w:val="00A14C73"/>
    <w:rsid w:val="00A14DA9"/>
    <w:rsid w:val="00A15370"/>
    <w:rsid w:val="00A154BF"/>
    <w:rsid w:val="00A159E0"/>
    <w:rsid w:val="00A15F37"/>
    <w:rsid w:val="00A16293"/>
    <w:rsid w:val="00A164D1"/>
    <w:rsid w:val="00A1700F"/>
    <w:rsid w:val="00A17087"/>
    <w:rsid w:val="00A17D6A"/>
    <w:rsid w:val="00A20357"/>
    <w:rsid w:val="00A207B0"/>
    <w:rsid w:val="00A2090B"/>
    <w:rsid w:val="00A20A60"/>
    <w:rsid w:val="00A20D61"/>
    <w:rsid w:val="00A2116C"/>
    <w:rsid w:val="00A21E2F"/>
    <w:rsid w:val="00A21FBA"/>
    <w:rsid w:val="00A22254"/>
    <w:rsid w:val="00A22AEF"/>
    <w:rsid w:val="00A23054"/>
    <w:rsid w:val="00A23493"/>
    <w:rsid w:val="00A239BA"/>
    <w:rsid w:val="00A23A96"/>
    <w:rsid w:val="00A23FD0"/>
    <w:rsid w:val="00A242B4"/>
    <w:rsid w:val="00A242FA"/>
    <w:rsid w:val="00A243C1"/>
    <w:rsid w:val="00A2490B"/>
    <w:rsid w:val="00A2493E"/>
    <w:rsid w:val="00A2496C"/>
    <w:rsid w:val="00A24BFF"/>
    <w:rsid w:val="00A251BB"/>
    <w:rsid w:val="00A2582F"/>
    <w:rsid w:val="00A25880"/>
    <w:rsid w:val="00A25D04"/>
    <w:rsid w:val="00A26135"/>
    <w:rsid w:val="00A2645A"/>
    <w:rsid w:val="00A264C1"/>
    <w:rsid w:val="00A2672F"/>
    <w:rsid w:val="00A26E8B"/>
    <w:rsid w:val="00A26F78"/>
    <w:rsid w:val="00A27940"/>
    <w:rsid w:val="00A27961"/>
    <w:rsid w:val="00A306B0"/>
    <w:rsid w:val="00A30730"/>
    <w:rsid w:val="00A30934"/>
    <w:rsid w:val="00A30EDD"/>
    <w:rsid w:val="00A32211"/>
    <w:rsid w:val="00A325BF"/>
    <w:rsid w:val="00A327E0"/>
    <w:rsid w:val="00A32AB2"/>
    <w:rsid w:val="00A330AC"/>
    <w:rsid w:val="00A334DD"/>
    <w:rsid w:val="00A33710"/>
    <w:rsid w:val="00A33AA3"/>
    <w:rsid w:val="00A33E08"/>
    <w:rsid w:val="00A33E6D"/>
    <w:rsid w:val="00A34571"/>
    <w:rsid w:val="00A3492A"/>
    <w:rsid w:val="00A3492C"/>
    <w:rsid w:val="00A34EF6"/>
    <w:rsid w:val="00A35156"/>
    <w:rsid w:val="00A35265"/>
    <w:rsid w:val="00A3559E"/>
    <w:rsid w:val="00A37A0B"/>
    <w:rsid w:val="00A37C73"/>
    <w:rsid w:val="00A37DBB"/>
    <w:rsid w:val="00A40215"/>
    <w:rsid w:val="00A4047A"/>
    <w:rsid w:val="00A406A1"/>
    <w:rsid w:val="00A4094A"/>
    <w:rsid w:val="00A40A22"/>
    <w:rsid w:val="00A41540"/>
    <w:rsid w:val="00A4217D"/>
    <w:rsid w:val="00A424BC"/>
    <w:rsid w:val="00A430E5"/>
    <w:rsid w:val="00A43392"/>
    <w:rsid w:val="00A43747"/>
    <w:rsid w:val="00A439E5"/>
    <w:rsid w:val="00A43CAE"/>
    <w:rsid w:val="00A43E4F"/>
    <w:rsid w:val="00A43F15"/>
    <w:rsid w:val="00A44396"/>
    <w:rsid w:val="00A445B9"/>
    <w:rsid w:val="00A4475A"/>
    <w:rsid w:val="00A44E99"/>
    <w:rsid w:val="00A4506C"/>
    <w:rsid w:val="00A45243"/>
    <w:rsid w:val="00A45A80"/>
    <w:rsid w:val="00A45C87"/>
    <w:rsid w:val="00A45E19"/>
    <w:rsid w:val="00A46F02"/>
    <w:rsid w:val="00A47045"/>
    <w:rsid w:val="00A47353"/>
    <w:rsid w:val="00A47594"/>
    <w:rsid w:val="00A475F3"/>
    <w:rsid w:val="00A47608"/>
    <w:rsid w:val="00A47983"/>
    <w:rsid w:val="00A479A5"/>
    <w:rsid w:val="00A47ACF"/>
    <w:rsid w:val="00A47E54"/>
    <w:rsid w:val="00A507A3"/>
    <w:rsid w:val="00A51167"/>
    <w:rsid w:val="00A51639"/>
    <w:rsid w:val="00A51E42"/>
    <w:rsid w:val="00A52AAC"/>
    <w:rsid w:val="00A52D88"/>
    <w:rsid w:val="00A52E22"/>
    <w:rsid w:val="00A5375B"/>
    <w:rsid w:val="00A538B3"/>
    <w:rsid w:val="00A539F5"/>
    <w:rsid w:val="00A53DD1"/>
    <w:rsid w:val="00A540F8"/>
    <w:rsid w:val="00A54717"/>
    <w:rsid w:val="00A54745"/>
    <w:rsid w:val="00A54747"/>
    <w:rsid w:val="00A54992"/>
    <w:rsid w:val="00A55F10"/>
    <w:rsid w:val="00A5646B"/>
    <w:rsid w:val="00A5667F"/>
    <w:rsid w:val="00A566A6"/>
    <w:rsid w:val="00A56A7F"/>
    <w:rsid w:val="00A57FEA"/>
    <w:rsid w:val="00A603FF"/>
    <w:rsid w:val="00A613B3"/>
    <w:rsid w:val="00A61F78"/>
    <w:rsid w:val="00A61F94"/>
    <w:rsid w:val="00A63633"/>
    <w:rsid w:val="00A63E22"/>
    <w:rsid w:val="00A642E7"/>
    <w:rsid w:val="00A649D9"/>
    <w:rsid w:val="00A64B31"/>
    <w:rsid w:val="00A64BD0"/>
    <w:rsid w:val="00A64E14"/>
    <w:rsid w:val="00A65239"/>
    <w:rsid w:val="00A654F5"/>
    <w:rsid w:val="00A65C6C"/>
    <w:rsid w:val="00A65D7B"/>
    <w:rsid w:val="00A65F7E"/>
    <w:rsid w:val="00A6648A"/>
    <w:rsid w:val="00A671EB"/>
    <w:rsid w:val="00A67C38"/>
    <w:rsid w:val="00A67D3F"/>
    <w:rsid w:val="00A67FBC"/>
    <w:rsid w:val="00A7049E"/>
    <w:rsid w:val="00A706C6"/>
    <w:rsid w:val="00A70B98"/>
    <w:rsid w:val="00A70FC8"/>
    <w:rsid w:val="00A71027"/>
    <w:rsid w:val="00A711DA"/>
    <w:rsid w:val="00A71262"/>
    <w:rsid w:val="00A7136F"/>
    <w:rsid w:val="00A719D1"/>
    <w:rsid w:val="00A71AD3"/>
    <w:rsid w:val="00A71E0E"/>
    <w:rsid w:val="00A7227D"/>
    <w:rsid w:val="00A722FB"/>
    <w:rsid w:val="00A729B6"/>
    <w:rsid w:val="00A74532"/>
    <w:rsid w:val="00A748C1"/>
    <w:rsid w:val="00A74CFA"/>
    <w:rsid w:val="00A751DA"/>
    <w:rsid w:val="00A758B4"/>
    <w:rsid w:val="00A75AF7"/>
    <w:rsid w:val="00A75D23"/>
    <w:rsid w:val="00A76092"/>
    <w:rsid w:val="00A764C6"/>
    <w:rsid w:val="00A776D7"/>
    <w:rsid w:val="00A7773E"/>
    <w:rsid w:val="00A77B41"/>
    <w:rsid w:val="00A77C2D"/>
    <w:rsid w:val="00A80830"/>
    <w:rsid w:val="00A811DB"/>
    <w:rsid w:val="00A825AE"/>
    <w:rsid w:val="00A825E8"/>
    <w:rsid w:val="00A82772"/>
    <w:rsid w:val="00A828BB"/>
    <w:rsid w:val="00A82F43"/>
    <w:rsid w:val="00A833B8"/>
    <w:rsid w:val="00A83491"/>
    <w:rsid w:val="00A83F00"/>
    <w:rsid w:val="00A841E8"/>
    <w:rsid w:val="00A84414"/>
    <w:rsid w:val="00A84569"/>
    <w:rsid w:val="00A84B7B"/>
    <w:rsid w:val="00A84FBA"/>
    <w:rsid w:val="00A85DD6"/>
    <w:rsid w:val="00A863AE"/>
    <w:rsid w:val="00A863BA"/>
    <w:rsid w:val="00A86CED"/>
    <w:rsid w:val="00A86D8F"/>
    <w:rsid w:val="00A86F79"/>
    <w:rsid w:val="00A8709B"/>
    <w:rsid w:val="00A87614"/>
    <w:rsid w:val="00A87A70"/>
    <w:rsid w:val="00A87CB9"/>
    <w:rsid w:val="00A9083C"/>
    <w:rsid w:val="00A90DCD"/>
    <w:rsid w:val="00A9120D"/>
    <w:rsid w:val="00A9128E"/>
    <w:rsid w:val="00A912EE"/>
    <w:rsid w:val="00A91304"/>
    <w:rsid w:val="00A91814"/>
    <w:rsid w:val="00A91835"/>
    <w:rsid w:val="00A91997"/>
    <w:rsid w:val="00A91E0E"/>
    <w:rsid w:val="00A92F1C"/>
    <w:rsid w:val="00A9302A"/>
    <w:rsid w:val="00A937C3"/>
    <w:rsid w:val="00A938D8"/>
    <w:rsid w:val="00A93C8F"/>
    <w:rsid w:val="00A940CD"/>
    <w:rsid w:val="00A951D4"/>
    <w:rsid w:val="00A95C78"/>
    <w:rsid w:val="00A96319"/>
    <w:rsid w:val="00A9658F"/>
    <w:rsid w:val="00A965DE"/>
    <w:rsid w:val="00A9664E"/>
    <w:rsid w:val="00A9696F"/>
    <w:rsid w:val="00A96B56"/>
    <w:rsid w:val="00A96CBF"/>
    <w:rsid w:val="00A97AEE"/>
    <w:rsid w:val="00A97F2A"/>
    <w:rsid w:val="00AA1105"/>
    <w:rsid w:val="00AA162F"/>
    <w:rsid w:val="00AA1A9F"/>
    <w:rsid w:val="00AA1DE4"/>
    <w:rsid w:val="00AA2AFC"/>
    <w:rsid w:val="00AA3360"/>
    <w:rsid w:val="00AA339C"/>
    <w:rsid w:val="00AA3550"/>
    <w:rsid w:val="00AA3589"/>
    <w:rsid w:val="00AA3C81"/>
    <w:rsid w:val="00AA3FA7"/>
    <w:rsid w:val="00AA3FCB"/>
    <w:rsid w:val="00AA4CBE"/>
    <w:rsid w:val="00AA533A"/>
    <w:rsid w:val="00AA5885"/>
    <w:rsid w:val="00AA5B92"/>
    <w:rsid w:val="00AA60E9"/>
    <w:rsid w:val="00AA6B9A"/>
    <w:rsid w:val="00AA7426"/>
    <w:rsid w:val="00AA78A2"/>
    <w:rsid w:val="00AB0EF6"/>
    <w:rsid w:val="00AB15E1"/>
    <w:rsid w:val="00AB1623"/>
    <w:rsid w:val="00AB1F49"/>
    <w:rsid w:val="00AB2142"/>
    <w:rsid w:val="00AB26B4"/>
    <w:rsid w:val="00AB2B90"/>
    <w:rsid w:val="00AB2BEB"/>
    <w:rsid w:val="00AB3095"/>
    <w:rsid w:val="00AB337C"/>
    <w:rsid w:val="00AB35F1"/>
    <w:rsid w:val="00AB3E35"/>
    <w:rsid w:val="00AB4850"/>
    <w:rsid w:val="00AB49D6"/>
    <w:rsid w:val="00AB4EEA"/>
    <w:rsid w:val="00AB513B"/>
    <w:rsid w:val="00AB56F1"/>
    <w:rsid w:val="00AB6316"/>
    <w:rsid w:val="00AB64A2"/>
    <w:rsid w:val="00AB65B1"/>
    <w:rsid w:val="00AB67CB"/>
    <w:rsid w:val="00AB6DA2"/>
    <w:rsid w:val="00AB717D"/>
    <w:rsid w:val="00AB7643"/>
    <w:rsid w:val="00AB7D1A"/>
    <w:rsid w:val="00AC0258"/>
    <w:rsid w:val="00AC0812"/>
    <w:rsid w:val="00AC0833"/>
    <w:rsid w:val="00AC0BAC"/>
    <w:rsid w:val="00AC1511"/>
    <w:rsid w:val="00AC19F2"/>
    <w:rsid w:val="00AC1A6D"/>
    <w:rsid w:val="00AC245D"/>
    <w:rsid w:val="00AC2508"/>
    <w:rsid w:val="00AC2C4D"/>
    <w:rsid w:val="00AC3383"/>
    <w:rsid w:val="00AC35F7"/>
    <w:rsid w:val="00AC4213"/>
    <w:rsid w:val="00AC474D"/>
    <w:rsid w:val="00AC4C3C"/>
    <w:rsid w:val="00AC5579"/>
    <w:rsid w:val="00AC5A87"/>
    <w:rsid w:val="00AC5C27"/>
    <w:rsid w:val="00AC5CD0"/>
    <w:rsid w:val="00AC6112"/>
    <w:rsid w:val="00AC6BDD"/>
    <w:rsid w:val="00AC6E64"/>
    <w:rsid w:val="00AC7494"/>
    <w:rsid w:val="00AC7517"/>
    <w:rsid w:val="00AC7694"/>
    <w:rsid w:val="00AC79AE"/>
    <w:rsid w:val="00AD1666"/>
    <w:rsid w:val="00AD1783"/>
    <w:rsid w:val="00AD17AB"/>
    <w:rsid w:val="00AD1802"/>
    <w:rsid w:val="00AD1C87"/>
    <w:rsid w:val="00AD2CD0"/>
    <w:rsid w:val="00AD334C"/>
    <w:rsid w:val="00AD3E99"/>
    <w:rsid w:val="00AD4970"/>
    <w:rsid w:val="00AD4AA9"/>
    <w:rsid w:val="00AD5B4A"/>
    <w:rsid w:val="00AD5D8C"/>
    <w:rsid w:val="00AD6415"/>
    <w:rsid w:val="00AD75A9"/>
    <w:rsid w:val="00AD7CD7"/>
    <w:rsid w:val="00AE0089"/>
    <w:rsid w:val="00AE0146"/>
    <w:rsid w:val="00AE05CE"/>
    <w:rsid w:val="00AE0888"/>
    <w:rsid w:val="00AE0A27"/>
    <w:rsid w:val="00AE11F4"/>
    <w:rsid w:val="00AE1942"/>
    <w:rsid w:val="00AE1F1D"/>
    <w:rsid w:val="00AE269B"/>
    <w:rsid w:val="00AE29D2"/>
    <w:rsid w:val="00AE2ACD"/>
    <w:rsid w:val="00AE31FA"/>
    <w:rsid w:val="00AE3597"/>
    <w:rsid w:val="00AE3822"/>
    <w:rsid w:val="00AE3B18"/>
    <w:rsid w:val="00AE3DE4"/>
    <w:rsid w:val="00AE450B"/>
    <w:rsid w:val="00AE4C1F"/>
    <w:rsid w:val="00AE53FD"/>
    <w:rsid w:val="00AE5961"/>
    <w:rsid w:val="00AE5DD1"/>
    <w:rsid w:val="00AE68BE"/>
    <w:rsid w:val="00AE6928"/>
    <w:rsid w:val="00AE69F4"/>
    <w:rsid w:val="00AE6E0D"/>
    <w:rsid w:val="00AE6FB0"/>
    <w:rsid w:val="00AE7345"/>
    <w:rsid w:val="00AE73EC"/>
    <w:rsid w:val="00AE7849"/>
    <w:rsid w:val="00AE7B37"/>
    <w:rsid w:val="00AF0644"/>
    <w:rsid w:val="00AF0796"/>
    <w:rsid w:val="00AF0BEE"/>
    <w:rsid w:val="00AF0C90"/>
    <w:rsid w:val="00AF16F8"/>
    <w:rsid w:val="00AF1C27"/>
    <w:rsid w:val="00AF1CDF"/>
    <w:rsid w:val="00AF1FAA"/>
    <w:rsid w:val="00AF3002"/>
    <w:rsid w:val="00AF3741"/>
    <w:rsid w:val="00AF4B2F"/>
    <w:rsid w:val="00AF4F96"/>
    <w:rsid w:val="00AF5D25"/>
    <w:rsid w:val="00AF5E57"/>
    <w:rsid w:val="00AF6006"/>
    <w:rsid w:val="00AF65EA"/>
    <w:rsid w:val="00AF6C58"/>
    <w:rsid w:val="00AF7046"/>
    <w:rsid w:val="00AF707F"/>
    <w:rsid w:val="00AF70BE"/>
    <w:rsid w:val="00AF7526"/>
    <w:rsid w:val="00AF7544"/>
    <w:rsid w:val="00AF77A4"/>
    <w:rsid w:val="00AF7E39"/>
    <w:rsid w:val="00B00677"/>
    <w:rsid w:val="00B0073E"/>
    <w:rsid w:val="00B00828"/>
    <w:rsid w:val="00B00C87"/>
    <w:rsid w:val="00B00E50"/>
    <w:rsid w:val="00B01513"/>
    <w:rsid w:val="00B01E66"/>
    <w:rsid w:val="00B0305E"/>
    <w:rsid w:val="00B0320B"/>
    <w:rsid w:val="00B04441"/>
    <w:rsid w:val="00B044A8"/>
    <w:rsid w:val="00B0477D"/>
    <w:rsid w:val="00B0478F"/>
    <w:rsid w:val="00B056DE"/>
    <w:rsid w:val="00B057B4"/>
    <w:rsid w:val="00B05BCF"/>
    <w:rsid w:val="00B05C30"/>
    <w:rsid w:val="00B06FF4"/>
    <w:rsid w:val="00B07381"/>
    <w:rsid w:val="00B07E5D"/>
    <w:rsid w:val="00B10FE7"/>
    <w:rsid w:val="00B11085"/>
    <w:rsid w:val="00B11824"/>
    <w:rsid w:val="00B12F62"/>
    <w:rsid w:val="00B13175"/>
    <w:rsid w:val="00B138E7"/>
    <w:rsid w:val="00B13BFC"/>
    <w:rsid w:val="00B13F05"/>
    <w:rsid w:val="00B14144"/>
    <w:rsid w:val="00B1520C"/>
    <w:rsid w:val="00B152C2"/>
    <w:rsid w:val="00B15341"/>
    <w:rsid w:val="00B153F9"/>
    <w:rsid w:val="00B15898"/>
    <w:rsid w:val="00B15CC0"/>
    <w:rsid w:val="00B165BC"/>
    <w:rsid w:val="00B16A54"/>
    <w:rsid w:val="00B16CD9"/>
    <w:rsid w:val="00B172C9"/>
    <w:rsid w:val="00B20159"/>
    <w:rsid w:val="00B20FB0"/>
    <w:rsid w:val="00B21E03"/>
    <w:rsid w:val="00B21E04"/>
    <w:rsid w:val="00B22604"/>
    <w:rsid w:val="00B22BAC"/>
    <w:rsid w:val="00B22D34"/>
    <w:rsid w:val="00B25412"/>
    <w:rsid w:val="00B256C4"/>
    <w:rsid w:val="00B261E4"/>
    <w:rsid w:val="00B26616"/>
    <w:rsid w:val="00B2715D"/>
    <w:rsid w:val="00B27D21"/>
    <w:rsid w:val="00B30557"/>
    <w:rsid w:val="00B30E8C"/>
    <w:rsid w:val="00B31338"/>
    <w:rsid w:val="00B31AD9"/>
    <w:rsid w:val="00B31B12"/>
    <w:rsid w:val="00B31C9A"/>
    <w:rsid w:val="00B32180"/>
    <w:rsid w:val="00B32191"/>
    <w:rsid w:val="00B3221C"/>
    <w:rsid w:val="00B323C5"/>
    <w:rsid w:val="00B3263C"/>
    <w:rsid w:val="00B3296A"/>
    <w:rsid w:val="00B33593"/>
    <w:rsid w:val="00B339A5"/>
    <w:rsid w:val="00B33D41"/>
    <w:rsid w:val="00B34A46"/>
    <w:rsid w:val="00B34A59"/>
    <w:rsid w:val="00B34E2D"/>
    <w:rsid w:val="00B35553"/>
    <w:rsid w:val="00B35F1F"/>
    <w:rsid w:val="00B3638A"/>
    <w:rsid w:val="00B363F5"/>
    <w:rsid w:val="00B36542"/>
    <w:rsid w:val="00B36ADE"/>
    <w:rsid w:val="00B36B6E"/>
    <w:rsid w:val="00B403F7"/>
    <w:rsid w:val="00B424ED"/>
    <w:rsid w:val="00B42870"/>
    <w:rsid w:val="00B42F8F"/>
    <w:rsid w:val="00B43244"/>
    <w:rsid w:val="00B43310"/>
    <w:rsid w:val="00B43CFD"/>
    <w:rsid w:val="00B43D1E"/>
    <w:rsid w:val="00B43F92"/>
    <w:rsid w:val="00B441A4"/>
    <w:rsid w:val="00B443EC"/>
    <w:rsid w:val="00B44870"/>
    <w:rsid w:val="00B448B2"/>
    <w:rsid w:val="00B44CF9"/>
    <w:rsid w:val="00B4519D"/>
    <w:rsid w:val="00B46357"/>
    <w:rsid w:val="00B46470"/>
    <w:rsid w:val="00B46A8D"/>
    <w:rsid w:val="00B46F1C"/>
    <w:rsid w:val="00B47C96"/>
    <w:rsid w:val="00B50461"/>
    <w:rsid w:val="00B5157D"/>
    <w:rsid w:val="00B51736"/>
    <w:rsid w:val="00B51D35"/>
    <w:rsid w:val="00B52ED5"/>
    <w:rsid w:val="00B53424"/>
    <w:rsid w:val="00B537C6"/>
    <w:rsid w:val="00B543A2"/>
    <w:rsid w:val="00B54A89"/>
    <w:rsid w:val="00B54AA9"/>
    <w:rsid w:val="00B54B1C"/>
    <w:rsid w:val="00B55171"/>
    <w:rsid w:val="00B560D3"/>
    <w:rsid w:val="00B560FD"/>
    <w:rsid w:val="00B56435"/>
    <w:rsid w:val="00B5662C"/>
    <w:rsid w:val="00B567D2"/>
    <w:rsid w:val="00B5692C"/>
    <w:rsid w:val="00B57224"/>
    <w:rsid w:val="00B57859"/>
    <w:rsid w:val="00B6013F"/>
    <w:rsid w:val="00B60E1F"/>
    <w:rsid w:val="00B61046"/>
    <w:rsid w:val="00B61338"/>
    <w:rsid w:val="00B61945"/>
    <w:rsid w:val="00B61EA6"/>
    <w:rsid w:val="00B620FF"/>
    <w:rsid w:val="00B6241C"/>
    <w:rsid w:val="00B62F14"/>
    <w:rsid w:val="00B631B1"/>
    <w:rsid w:val="00B6324D"/>
    <w:rsid w:val="00B63AC6"/>
    <w:rsid w:val="00B64179"/>
    <w:rsid w:val="00B64292"/>
    <w:rsid w:val="00B6502A"/>
    <w:rsid w:val="00B65545"/>
    <w:rsid w:val="00B660D7"/>
    <w:rsid w:val="00B6628E"/>
    <w:rsid w:val="00B66371"/>
    <w:rsid w:val="00B665B5"/>
    <w:rsid w:val="00B6689A"/>
    <w:rsid w:val="00B66BEA"/>
    <w:rsid w:val="00B671AD"/>
    <w:rsid w:val="00B674E7"/>
    <w:rsid w:val="00B675DC"/>
    <w:rsid w:val="00B67C63"/>
    <w:rsid w:val="00B701B2"/>
    <w:rsid w:val="00B70647"/>
    <w:rsid w:val="00B7098D"/>
    <w:rsid w:val="00B70B70"/>
    <w:rsid w:val="00B70EBD"/>
    <w:rsid w:val="00B70FF5"/>
    <w:rsid w:val="00B7171E"/>
    <w:rsid w:val="00B72466"/>
    <w:rsid w:val="00B72491"/>
    <w:rsid w:val="00B72B85"/>
    <w:rsid w:val="00B733B0"/>
    <w:rsid w:val="00B73964"/>
    <w:rsid w:val="00B7426B"/>
    <w:rsid w:val="00B75078"/>
    <w:rsid w:val="00B75129"/>
    <w:rsid w:val="00B7548A"/>
    <w:rsid w:val="00B75D24"/>
    <w:rsid w:val="00B75E7E"/>
    <w:rsid w:val="00B768E6"/>
    <w:rsid w:val="00B76991"/>
    <w:rsid w:val="00B80085"/>
    <w:rsid w:val="00B80760"/>
    <w:rsid w:val="00B819E2"/>
    <w:rsid w:val="00B82D0F"/>
    <w:rsid w:val="00B832E4"/>
    <w:rsid w:val="00B8351D"/>
    <w:rsid w:val="00B84182"/>
    <w:rsid w:val="00B842C4"/>
    <w:rsid w:val="00B84318"/>
    <w:rsid w:val="00B8769F"/>
    <w:rsid w:val="00B879A8"/>
    <w:rsid w:val="00B902F5"/>
    <w:rsid w:val="00B90480"/>
    <w:rsid w:val="00B906A2"/>
    <w:rsid w:val="00B908DC"/>
    <w:rsid w:val="00B90F40"/>
    <w:rsid w:val="00B912BE"/>
    <w:rsid w:val="00B91320"/>
    <w:rsid w:val="00B914CC"/>
    <w:rsid w:val="00B916D7"/>
    <w:rsid w:val="00B927BC"/>
    <w:rsid w:val="00B9393C"/>
    <w:rsid w:val="00B93991"/>
    <w:rsid w:val="00B93BD0"/>
    <w:rsid w:val="00B93C8E"/>
    <w:rsid w:val="00B93EDE"/>
    <w:rsid w:val="00B940B0"/>
    <w:rsid w:val="00B941F2"/>
    <w:rsid w:val="00B94454"/>
    <w:rsid w:val="00B9488F"/>
    <w:rsid w:val="00B949DB"/>
    <w:rsid w:val="00B951DA"/>
    <w:rsid w:val="00B95364"/>
    <w:rsid w:val="00B95BBD"/>
    <w:rsid w:val="00B95E6B"/>
    <w:rsid w:val="00B962D5"/>
    <w:rsid w:val="00B9675F"/>
    <w:rsid w:val="00B968C7"/>
    <w:rsid w:val="00B9699C"/>
    <w:rsid w:val="00B976FE"/>
    <w:rsid w:val="00B97BFE"/>
    <w:rsid w:val="00B97C21"/>
    <w:rsid w:val="00B97E07"/>
    <w:rsid w:val="00BA0219"/>
    <w:rsid w:val="00BA0D11"/>
    <w:rsid w:val="00BA1CE5"/>
    <w:rsid w:val="00BA34C8"/>
    <w:rsid w:val="00BA3C81"/>
    <w:rsid w:val="00BA3FA7"/>
    <w:rsid w:val="00BA3FF3"/>
    <w:rsid w:val="00BA485C"/>
    <w:rsid w:val="00BA48E2"/>
    <w:rsid w:val="00BA4A19"/>
    <w:rsid w:val="00BA5BC6"/>
    <w:rsid w:val="00BA5D55"/>
    <w:rsid w:val="00BA5E1A"/>
    <w:rsid w:val="00BA6156"/>
    <w:rsid w:val="00BA6365"/>
    <w:rsid w:val="00BA6472"/>
    <w:rsid w:val="00BA65F6"/>
    <w:rsid w:val="00BA69A7"/>
    <w:rsid w:val="00BA7254"/>
    <w:rsid w:val="00BA74F1"/>
    <w:rsid w:val="00BB16F1"/>
    <w:rsid w:val="00BB170C"/>
    <w:rsid w:val="00BB2026"/>
    <w:rsid w:val="00BB281F"/>
    <w:rsid w:val="00BB307F"/>
    <w:rsid w:val="00BB376F"/>
    <w:rsid w:val="00BB4945"/>
    <w:rsid w:val="00BB52D1"/>
    <w:rsid w:val="00BB598C"/>
    <w:rsid w:val="00BB5D83"/>
    <w:rsid w:val="00BB61BB"/>
    <w:rsid w:val="00BB6E9D"/>
    <w:rsid w:val="00BB7415"/>
    <w:rsid w:val="00BC0172"/>
    <w:rsid w:val="00BC0191"/>
    <w:rsid w:val="00BC04D4"/>
    <w:rsid w:val="00BC0F55"/>
    <w:rsid w:val="00BC0F7B"/>
    <w:rsid w:val="00BC1975"/>
    <w:rsid w:val="00BC1B7F"/>
    <w:rsid w:val="00BC220E"/>
    <w:rsid w:val="00BC2753"/>
    <w:rsid w:val="00BC2B40"/>
    <w:rsid w:val="00BC2C8B"/>
    <w:rsid w:val="00BC2CAF"/>
    <w:rsid w:val="00BC303D"/>
    <w:rsid w:val="00BC3A3F"/>
    <w:rsid w:val="00BC422E"/>
    <w:rsid w:val="00BC4ACD"/>
    <w:rsid w:val="00BC4FFA"/>
    <w:rsid w:val="00BC5455"/>
    <w:rsid w:val="00BC5D0C"/>
    <w:rsid w:val="00BC6851"/>
    <w:rsid w:val="00BC7232"/>
    <w:rsid w:val="00BC7D34"/>
    <w:rsid w:val="00BC7E75"/>
    <w:rsid w:val="00BC7F57"/>
    <w:rsid w:val="00BD02D5"/>
    <w:rsid w:val="00BD0A85"/>
    <w:rsid w:val="00BD0B5D"/>
    <w:rsid w:val="00BD0C41"/>
    <w:rsid w:val="00BD275E"/>
    <w:rsid w:val="00BD28D1"/>
    <w:rsid w:val="00BD302B"/>
    <w:rsid w:val="00BD3426"/>
    <w:rsid w:val="00BD3A3C"/>
    <w:rsid w:val="00BD3EB5"/>
    <w:rsid w:val="00BD403B"/>
    <w:rsid w:val="00BD4374"/>
    <w:rsid w:val="00BD439D"/>
    <w:rsid w:val="00BD440F"/>
    <w:rsid w:val="00BD4BE7"/>
    <w:rsid w:val="00BD4E2E"/>
    <w:rsid w:val="00BD4E7B"/>
    <w:rsid w:val="00BD51C0"/>
    <w:rsid w:val="00BD598C"/>
    <w:rsid w:val="00BD6248"/>
    <w:rsid w:val="00BD6747"/>
    <w:rsid w:val="00BD6BB8"/>
    <w:rsid w:val="00BD7C64"/>
    <w:rsid w:val="00BD7CAB"/>
    <w:rsid w:val="00BE0363"/>
    <w:rsid w:val="00BE064F"/>
    <w:rsid w:val="00BE1609"/>
    <w:rsid w:val="00BE17A7"/>
    <w:rsid w:val="00BE1D44"/>
    <w:rsid w:val="00BE2FCD"/>
    <w:rsid w:val="00BE3042"/>
    <w:rsid w:val="00BE3880"/>
    <w:rsid w:val="00BE3C35"/>
    <w:rsid w:val="00BE3DA5"/>
    <w:rsid w:val="00BE41DA"/>
    <w:rsid w:val="00BE5479"/>
    <w:rsid w:val="00BE58A3"/>
    <w:rsid w:val="00BE58CA"/>
    <w:rsid w:val="00BE5A94"/>
    <w:rsid w:val="00BE60E4"/>
    <w:rsid w:val="00BE664E"/>
    <w:rsid w:val="00BE6B38"/>
    <w:rsid w:val="00BE6BEC"/>
    <w:rsid w:val="00BE7C7A"/>
    <w:rsid w:val="00BF0253"/>
    <w:rsid w:val="00BF09B9"/>
    <w:rsid w:val="00BF0EE3"/>
    <w:rsid w:val="00BF214E"/>
    <w:rsid w:val="00BF2516"/>
    <w:rsid w:val="00BF3019"/>
    <w:rsid w:val="00BF3E63"/>
    <w:rsid w:val="00BF3F56"/>
    <w:rsid w:val="00BF4698"/>
    <w:rsid w:val="00BF4731"/>
    <w:rsid w:val="00BF4D23"/>
    <w:rsid w:val="00BF557A"/>
    <w:rsid w:val="00BF5581"/>
    <w:rsid w:val="00BF5F22"/>
    <w:rsid w:val="00BF5FBC"/>
    <w:rsid w:val="00BF61B9"/>
    <w:rsid w:val="00BF6518"/>
    <w:rsid w:val="00BF6B84"/>
    <w:rsid w:val="00BF6BE4"/>
    <w:rsid w:val="00BF6FC0"/>
    <w:rsid w:val="00BF725D"/>
    <w:rsid w:val="00C00477"/>
    <w:rsid w:val="00C01002"/>
    <w:rsid w:val="00C019D8"/>
    <w:rsid w:val="00C01D0A"/>
    <w:rsid w:val="00C01F7A"/>
    <w:rsid w:val="00C01FD9"/>
    <w:rsid w:val="00C02530"/>
    <w:rsid w:val="00C02BD6"/>
    <w:rsid w:val="00C02BEC"/>
    <w:rsid w:val="00C03137"/>
    <w:rsid w:val="00C032AB"/>
    <w:rsid w:val="00C03DFB"/>
    <w:rsid w:val="00C03E29"/>
    <w:rsid w:val="00C0417F"/>
    <w:rsid w:val="00C0432C"/>
    <w:rsid w:val="00C0528E"/>
    <w:rsid w:val="00C058E9"/>
    <w:rsid w:val="00C05935"/>
    <w:rsid w:val="00C05CEA"/>
    <w:rsid w:val="00C05FC2"/>
    <w:rsid w:val="00C06156"/>
    <w:rsid w:val="00C06378"/>
    <w:rsid w:val="00C06408"/>
    <w:rsid w:val="00C0645B"/>
    <w:rsid w:val="00C065FC"/>
    <w:rsid w:val="00C069D0"/>
    <w:rsid w:val="00C074C5"/>
    <w:rsid w:val="00C0751F"/>
    <w:rsid w:val="00C0759C"/>
    <w:rsid w:val="00C07EAE"/>
    <w:rsid w:val="00C1041D"/>
    <w:rsid w:val="00C1063F"/>
    <w:rsid w:val="00C1065B"/>
    <w:rsid w:val="00C108D0"/>
    <w:rsid w:val="00C10D72"/>
    <w:rsid w:val="00C10ED0"/>
    <w:rsid w:val="00C11BF7"/>
    <w:rsid w:val="00C127D3"/>
    <w:rsid w:val="00C128B9"/>
    <w:rsid w:val="00C134DD"/>
    <w:rsid w:val="00C14FFC"/>
    <w:rsid w:val="00C15A27"/>
    <w:rsid w:val="00C15A87"/>
    <w:rsid w:val="00C15F85"/>
    <w:rsid w:val="00C1613B"/>
    <w:rsid w:val="00C16D4B"/>
    <w:rsid w:val="00C16F48"/>
    <w:rsid w:val="00C1710B"/>
    <w:rsid w:val="00C173AE"/>
    <w:rsid w:val="00C178F9"/>
    <w:rsid w:val="00C1792A"/>
    <w:rsid w:val="00C2028F"/>
    <w:rsid w:val="00C20628"/>
    <w:rsid w:val="00C208AB"/>
    <w:rsid w:val="00C209A8"/>
    <w:rsid w:val="00C20B77"/>
    <w:rsid w:val="00C216D5"/>
    <w:rsid w:val="00C22635"/>
    <w:rsid w:val="00C2270B"/>
    <w:rsid w:val="00C22759"/>
    <w:rsid w:val="00C2302F"/>
    <w:rsid w:val="00C23343"/>
    <w:rsid w:val="00C24024"/>
    <w:rsid w:val="00C247BE"/>
    <w:rsid w:val="00C24975"/>
    <w:rsid w:val="00C25526"/>
    <w:rsid w:val="00C25E23"/>
    <w:rsid w:val="00C25F6D"/>
    <w:rsid w:val="00C26606"/>
    <w:rsid w:val="00C2663F"/>
    <w:rsid w:val="00C26BD4"/>
    <w:rsid w:val="00C26F04"/>
    <w:rsid w:val="00C2734A"/>
    <w:rsid w:val="00C30E73"/>
    <w:rsid w:val="00C31310"/>
    <w:rsid w:val="00C314E8"/>
    <w:rsid w:val="00C315F9"/>
    <w:rsid w:val="00C31738"/>
    <w:rsid w:val="00C317D0"/>
    <w:rsid w:val="00C31935"/>
    <w:rsid w:val="00C31AA9"/>
    <w:rsid w:val="00C31C62"/>
    <w:rsid w:val="00C31CFE"/>
    <w:rsid w:val="00C31E49"/>
    <w:rsid w:val="00C325E7"/>
    <w:rsid w:val="00C32600"/>
    <w:rsid w:val="00C3329C"/>
    <w:rsid w:val="00C3332A"/>
    <w:rsid w:val="00C334B1"/>
    <w:rsid w:val="00C338EA"/>
    <w:rsid w:val="00C33A28"/>
    <w:rsid w:val="00C33B26"/>
    <w:rsid w:val="00C342DD"/>
    <w:rsid w:val="00C344CB"/>
    <w:rsid w:val="00C348B1"/>
    <w:rsid w:val="00C35E7E"/>
    <w:rsid w:val="00C35F14"/>
    <w:rsid w:val="00C369E1"/>
    <w:rsid w:val="00C36CA0"/>
    <w:rsid w:val="00C36D6F"/>
    <w:rsid w:val="00C36E92"/>
    <w:rsid w:val="00C373A4"/>
    <w:rsid w:val="00C377D2"/>
    <w:rsid w:val="00C3790A"/>
    <w:rsid w:val="00C37949"/>
    <w:rsid w:val="00C37CD0"/>
    <w:rsid w:val="00C40058"/>
    <w:rsid w:val="00C40AE2"/>
    <w:rsid w:val="00C40E3D"/>
    <w:rsid w:val="00C40EF3"/>
    <w:rsid w:val="00C41156"/>
    <w:rsid w:val="00C412DA"/>
    <w:rsid w:val="00C41722"/>
    <w:rsid w:val="00C41E09"/>
    <w:rsid w:val="00C4269C"/>
    <w:rsid w:val="00C42F4C"/>
    <w:rsid w:val="00C4353A"/>
    <w:rsid w:val="00C449D3"/>
    <w:rsid w:val="00C44DF2"/>
    <w:rsid w:val="00C45888"/>
    <w:rsid w:val="00C45913"/>
    <w:rsid w:val="00C45C09"/>
    <w:rsid w:val="00C45F38"/>
    <w:rsid w:val="00C466DC"/>
    <w:rsid w:val="00C46730"/>
    <w:rsid w:val="00C4681C"/>
    <w:rsid w:val="00C4696A"/>
    <w:rsid w:val="00C46A1F"/>
    <w:rsid w:val="00C46F83"/>
    <w:rsid w:val="00C47207"/>
    <w:rsid w:val="00C47336"/>
    <w:rsid w:val="00C47675"/>
    <w:rsid w:val="00C47BEB"/>
    <w:rsid w:val="00C47DCC"/>
    <w:rsid w:val="00C47FB7"/>
    <w:rsid w:val="00C504E5"/>
    <w:rsid w:val="00C50B57"/>
    <w:rsid w:val="00C51256"/>
    <w:rsid w:val="00C517D9"/>
    <w:rsid w:val="00C518A7"/>
    <w:rsid w:val="00C51DE1"/>
    <w:rsid w:val="00C51F36"/>
    <w:rsid w:val="00C52A5C"/>
    <w:rsid w:val="00C52B8F"/>
    <w:rsid w:val="00C52BCC"/>
    <w:rsid w:val="00C53247"/>
    <w:rsid w:val="00C53A62"/>
    <w:rsid w:val="00C545E4"/>
    <w:rsid w:val="00C56940"/>
    <w:rsid w:val="00C56AFB"/>
    <w:rsid w:val="00C56E45"/>
    <w:rsid w:val="00C572F5"/>
    <w:rsid w:val="00C57DEC"/>
    <w:rsid w:val="00C60512"/>
    <w:rsid w:val="00C607D3"/>
    <w:rsid w:val="00C60ADB"/>
    <w:rsid w:val="00C60FAC"/>
    <w:rsid w:val="00C61B92"/>
    <w:rsid w:val="00C61D1B"/>
    <w:rsid w:val="00C6245D"/>
    <w:rsid w:val="00C625C7"/>
    <w:rsid w:val="00C62893"/>
    <w:rsid w:val="00C6297E"/>
    <w:rsid w:val="00C629E9"/>
    <w:rsid w:val="00C62C96"/>
    <w:rsid w:val="00C63CFE"/>
    <w:rsid w:val="00C63D4D"/>
    <w:rsid w:val="00C64A6D"/>
    <w:rsid w:val="00C64AE8"/>
    <w:rsid w:val="00C65D4D"/>
    <w:rsid w:val="00C65FE3"/>
    <w:rsid w:val="00C66045"/>
    <w:rsid w:val="00C6676B"/>
    <w:rsid w:val="00C66ED6"/>
    <w:rsid w:val="00C67424"/>
    <w:rsid w:val="00C676E1"/>
    <w:rsid w:val="00C67814"/>
    <w:rsid w:val="00C67F34"/>
    <w:rsid w:val="00C72037"/>
    <w:rsid w:val="00C72983"/>
    <w:rsid w:val="00C729EE"/>
    <w:rsid w:val="00C72E37"/>
    <w:rsid w:val="00C73A35"/>
    <w:rsid w:val="00C742C3"/>
    <w:rsid w:val="00C742D9"/>
    <w:rsid w:val="00C749BA"/>
    <w:rsid w:val="00C74EB7"/>
    <w:rsid w:val="00C752A3"/>
    <w:rsid w:val="00C75DA8"/>
    <w:rsid w:val="00C7600C"/>
    <w:rsid w:val="00C76C35"/>
    <w:rsid w:val="00C77358"/>
    <w:rsid w:val="00C775E9"/>
    <w:rsid w:val="00C77769"/>
    <w:rsid w:val="00C77B14"/>
    <w:rsid w:val="00C80A25"/>
    <w:rsid w:val="00C80F1F"/>
    <w:rsid w:val="00C811F3"/>
    <w:rsid w:val="00C81862"/>
    <w:rsid w:val="00C81B95"/>
    <w:rsid w:val="00C8220C"/>
    <w:rsid w:val="00C827E4"/>
    <w:rsid w:val="00C82C05"/>
    <w:rsid w:val="00C82E6A"/>
    <w:rsid w:val="00C82EE9"/>
    <w:rsid w:val="00C83171"/>
    <w:rsid w:val="00C8337F"/>
    <w:rsid w:val="00C84525"/>
    <w:rsid w:val="00C847C3"/>
    <w:rsid w:val="00C84999"/>
    <w:rsid w:val="00C85735"/>
    <w:rsid w:val="00C85B2C"/>
    <w:rsid w:val="00C86007"/>
    <w:rsid w:val="00C86137"/>
    <w:rsid w:val="00C874AD"/>
    <w:rsid w:val="00C921D2"/>
    <w:rsid w:val="00C92404"/>
    <w:rsid w:val="00C92596"/>
    <w:rsid w:val="00C9297B"/>
    <w:rsid w:val="00C92B0F"/>
    <w:rsid w:val="00C92FE1"/>
    <w:rsid w:val="00C93577"/>
    <w:rsid w:val="00C9358E"/>
    <w:rsid w:val="00C936D0"/>
    <w:rsid w:val="00C9393D"/>
    <w:rsid w:val="00C93A0F"/>
    <w:rsid w:val="00C93C24"/>
    <w:rsid w:val="00C9470B"/>
    <w:rsid w:val="00C94CB6"/>
    <w:rsid w:val="00C94F67"/>
    <w:rsid w:val="00C95C4A"/>
    <w:rsid w:val="00C964B3"/>
    <w:rsid w:val="00C96782"/>
    <w:rsid w:val="00C96815"/>
    <w:rsid w:val="00C96EA8"/>
    <w:rsid w:val="00C97562"/>
    <w:rsid w:val="00C9790A"/>
    <w:rsid w:val="00C97990"/>
    <w:rsid w:val="00C97A84"/>
    <w:rsid w:val="00C97AD1"/>
    <w:rsid w:val="00CA08AC"/>
    <w:rsid w:val="00CA10CF"/>
    <w:rsid w:val="00CA15C9"/>
    <w:rsid w:val="00CA1754"/>
    <w:rsid w:val="00CA1CD8"/>
    <w:rsid w:val="00CA1F50"/>
    <w:rsid w:val="00CA205A"/>
    <w:rsid w:val="00CA35EA"/>
    <w:rsid w:val="00CA3998"/>
    <w:rsid w:val="00CA3D41"/>
    <w:rsid w:val="00CA424C"/>
    <w:rsid w:val="00CA5170"/>
    <w:rsid w:val="00CA52A7"/>
    <w:rsid w:val="00CA52CB"/>
    <w:rsid w:val="00CA558E"/>
    <w:rsid w:val="00CA57AE"/>
    <w:rsid w:val="00CA5BEE"/>
    <w:rsid w:val="00CA6524"/>
    <w:rsid w:val="00CA6597"/>
    <w:rsid w:val="00CA65D0"/>
    <w:rsid w:val="00CA6AE1"/>
    <w:rsid w:val="00CA6F36"/>
    <w:rsid w:val="00CA7750"/>
    <w:rsid w:val="00CA783B"/>
    <w:rsid w:val="00CB0220"/>
    <w:rsid w:val="00CB04F0"/>
    <w:rsid w:val="00CB086C"/>
    <w:rsid w:val="00CB09B4"/>
    <w:rsid w:val="00CB1B2F"/>
    <w:rsid w:val="00CB1C2C"/>
    <w:rsid w:val="00CB217C"/>
    <w:rsid w:val="00CB2C69"/>
    <w:rsid w:val="00CB2CDB"/>
    <w:rsid w:val="00CB2CEE"/>
    <w:rsid w:val="00CB2E1F"/>
    <w:rsid w:val="00CB3124"/>
    <w:rsid w:val="00CB3552"/>
    <w:rsid w:val="00CB375A"/>
    <w:rsid w:val="00CB3A67"/>
    <w:rsid w:val="00CB3B32"/>
    <w:rsid w:val="00CB40EC"/>
    <w:rsid w:val="00CB47F9"/>
    <w:rsid w:val="00CB4C19"/>
    <w:rsid w:val="00CB4D12"/>
    <w:rsid w:val="00CB4F30"/>
    <w:rsid w:val="00CB4FA9"/>
    <w:rsid w:val="00CB5699"/>
    <w:rsid w:val="00CB5FA1"/>
    <w:rsid w:val="00CB60C9"/>
    <w:rsid w:val="00CB674D"/>
    <w:rsid w:val="00CB6BBA"/>
    <w:rsid w:val="00CB73C2"/>
    <w:rsid w:val="00CB74B0"/>
    <w:rsid w:val="00CB759E"/>
    <w:rsid w:val="00CB7F5B"/>
    <w:rsid w:val="00CC0133"/>
    <w:rsid w:val="00CC07A2"/>
    <w:rsid w:val="00CC0884"/>
    <w:rsid w:val="00CC0AE9"/>
    <w:rsid w:val="00CC0D1A"/>
    <w:rsid w:val="00CC1A6A"/>
    <w:rsid w:val="00CC1C92"/>
    <w:rsid w:val="00CC1CD7"/>
    <w:rsid w:val="00CC1D0B"/>
    <w:rsid w:val="00CC20AA"/>
    <w:rsid w:val="00CC25E5"/>
    <w:rsid w:val="00CC273E"/>
    <w:rsid w:val="00CC3562"/>
    <w:rsid w:val="00CC386B"/>
    <w:rsid w:val="00CC4A93"/>
    <w:rsid w:val="00CC4B90"/>
    <w:rsid w:val="00CC4E5F"/>
    <w:rsid w:val="00CC4EA8"/>
    <w:rsid w:val="00CC4F97"/>
    <w:rsid w:val="00CC51D4"/>
    <w:rsid w:val="00CC544E"/>
    <w:rsid w:val="00CC5726"/>
    <w:rsid w:val="00CC57DA"/>
    <w:rsid w:val="00CC5A05"/>
    <w:rsid w:val="00CC625E"/>
    <w:rsid w:val="00CC66B4"/>
    <w:rsid w:val="00CC6D96"/>
    <w:rsid w:val="00CC702E"/>
    <w:rsid w:val="00CC73F9"/>
    <w:rsid w:val="00CC7436"/>
    <w:rsid w:val="00CC7B84"/>
    <w:rsid w:val="00CC7C58"/>
    <w:rsid w:val="00CC7F21"/>
    <w:rsid w:val="00CD0261"/>
    <w:rsid w:val="00CD03C1"/>
    <w:rsid w:val="00CD093B"/>
    <w:rsid w:val="00CD09C0"/>
    <w:rsid w:val="00CD0F1E"/>
    <w:rsid w:val="00CD1372"/>
    <w:rsid w:val="00CD1BA2"/>
    <w:rsid w:val="00CD2B46"/>
    <w:rsid w:val="00CD3319"/>
    <w:rsid w:val="00CD3331"/>
    <w:rsid w:val="00CD337F"/>
    <w:rsid w:val="00CD3895"/>
    <w:rsid w:val="00CD3A4E"/>
    <w:rsid w:val="00CD47EB"/>
    <w:rsid w:val="00CD4940"/>
    <w:rsid w:val="00CD49A7"/>
    <w:rsid w:val="00CD4A42"/>
    <w:rsid w:val="00CD4EF4"/>
    <w:rsid w:val="00CD5203"/>
    <w:rsid w:val="00CD53AD"/>
    <w:rsid w:val="00CD5629"/>
    <w:rsid w:val="00CD57BD"/>
    <w:rsid w:val="00CD6C30"/>
    <w:rsid w:val="00CD7D00"/>
    <w:rsid w:val="00CE076F"/>
    <w:rsid w:val="00CE0997"/>
    <w:rsid w:val="00CE0F2D"/>
    <w:rsid w:val="00CE1257"/>
    <w:rsid w:val="00CE1444"/>
    <w:rsid w:val="00CE14AF"/>
    <w:rsid w:val="00CE1BE7"/>
    <w:rsid w:val="00CE23C7"/>
    <w:rsid w:val="00CE2517"/>
    <w:rsid w:val="00CE2613"/>
    <w:rsid w:val="00CE3F79"/>
    <w:rsid w:val="00CE4DD9"/>
    <w:rsid w:val="00CE566C"/>
    <w:rsid w:val="00CE57BD"/>
    <w:rsid w:val="00CE58E3"/>
    <w:rsid w:val="00CE5B47"/>
    <w:rsid w:val="00CE5C06"/>
    <w:rsid w:val="00CE5E7C"/>
    <w:rsid w:val="00CE656D"/>
    <w:rsid w:val="00CE663D"/>
    <w:rsid w:val="00CE68D6"/>
    <w:rsid w:val="00CE6B4A"/>
    <w:rsid w:val="00CE6BD9"/>
    <w:rsid w:val="00CE71A2"/>
    <w:rsid w:val="00CE71B1"/>
    <w:rsid w:val="00CE775F"/>
    <w:rsid w:val="00CE7A79"/>
    <w:rsid w:val="00CE7D46"/>
    <w:rsid w:val="00CF12CD"/>
    <w:rsid w:val="00CF23AD"/>
    <w:rsid w:val="00CF26D4"/>
    <w:rsid w:val="00CF270A"/>
    <w:rsid w:val="00CF2A9B"/>
    <w:rsid w:val="00CF2C00"/>
    <w:rsid w:val="00CF2DD4"/>
    <w:rsid w:val="00CF39D2"/>
    <w:rsid w:val="00CF3B3B"/>
    <w:rsid w:val="00CF4538"/>
    <w:rsid w:val="00CF4B52"/>
    <w:rsid w:val="00CF4DA8"/>
    <w:rsid w:val="00CF53D5"/>
    <w:rsid w:val="00CF5555"/>
    <w:rsid w:val="00CF61BA"/>
    <w:rsid w:val="00CF6236"/>
    <w:rsid w:val="00CF6454"/>
    <w:rsid w:val="00CF68A1"/>
    <w:rsid w:val="00CF6AAA"/>
    <w:rsid w:val="00CF6CED"/>
    <w:rsid w:val="00CF6DB3"/>
    <w:rsid w:val="00CF6EDA"/>
    <w:rsid w:val="00CF7277"/>
    <w:rsid w:val="00CF73DB"/>
    <w:rsid w:val="00CF780A"/>
    <w:rsid w:val="00CF7D38"/>
    <w:rsid w:val="00CF7F30"/>
    <w:rsid w:val="00D003FD"/>
    <w:rsid w:val="00D00B5D"/>
    <w:rsid w:val="00D0100E"/>
    <w:rsid w:val="00D013D6"/>
    <w:rsid w:val="00D01C0D"/>
    <w:rsid w:val="00D0290F"/>
    <w:rsid w:val="00D02C82"/>
    <w:rsid w:val="00D0307B"/>
    <w:rsid w:val="00D03683"/>
    <w:rsid w:val="00D03B83"/>
    <w:rsid w:val="00D03BA8"/>
    <w:rsid w:val="00D03C53"/>
    <w:rsid w:val="00D054B6"/>
    <w:rsid w:val="00D056F4"/>
    <w:rsid w:val="00D05945"/>
    <w:rsid w:val="00D05C48"/>
    <w:rsid w:val="00D05E99"/>
    <w:rsid w:val="00D065DD"/>
    <w:rsid w:val="00D06665"/>
    <w:rsid w:val="00D0690F"/>
    <w:rsid w:val="00D07738"/>
    <w:rsid w:val="00D0798D"/>
    <w:rsid w:val="00D07A2C"/>
    <w:rsid w:val="00D100F1"/>
    <w:rsid w:val="00D10310"/>
    <w:rsid w:val="00D10410"/>
    <w:rsid w:val="00D10ADA"/>
    <w:rsid w:val="00D117F7"/>
    <w:rsid w:val="00D11DEF"/>
    <w:rsid w:val="00D11E2B"/>
    <w:rsid w:val="00D1261E"/>
    <w:rsid w:val="00D1319D"/>
    <w:rsid w:val="00D136BA"/>
    <w:rsid w:val="00D14176"/>
    <w:rsid w:val="00D1487C"/>
    <w:rsid w:val="00D14AF1"/>
    <w:rsid w:val="00D14D1B"/>
    <w:rsid w:val="00D15260"/>
    <w:rsid w:val="00D152F3"/>
    <w:rsid w:val="00D15A6D"/>
    <w:rsid w:val="00D15BED"/>
    <w:rsid w:val="00D15FFB"/>
    <w:rsid w:val="00D1604E"/>
    <w:rsid w:val="00D164A0"/>
    <w:rsid w:val="00D164E4"/>
    <w:rsid w:val="00D16AA0"/>
    <w:rsid w:val="00D173D9"/>
    <w:rsid w:val="00D17648"/>
    <w:rsid w:val="00D17649"/>
    <w:rsid w:val="00D17858"/>
    <w:rsid w:val="00D17A74"/>
    <w:rsid w:val="00D17D10"/>
    <w:rsid w:val="00D20428"/>
    <w:rsid w:val="00D21764"/>
    <w:rsid w:val="00D21B92"/>
    <w:rsid w:val="00D21CD9"/>
    <w:rsid w:val="00D21F4D"/>
    <w:rsid w:val="00D22027"/>
    <w:rsid w:val="00D2206B"/>
    <w:rsid w:val="00D22392"/>
    <w:rsid w:val="00D223DD"/>
    <w:rsid w:val="00D22615"/>
    <w:rsid w:val="00D22AB6"/>
    <w:rsid w:val="00D22CD4"/>
    <w:rsid w:val="00D22D5E"/>
    <w:rsid w:val="00D23064"/>
    <w:rsid w:val="00D23212"/>
    <w:rsid w:val="00D23662"/>
    <w:rsid w:val="00D23CE4"/>
    <w:rsid w:val="00D23E13"/>
    <w:rsid w:val="00D25359"/>
    <w:rsid w:val="00D25578"/>
    <w:rsid w:val="00D25D4A"/>
    <w:rsid w:val="00D26972"/>
    <w:rsid w:val="00D26BC4"/>
    <w:rsid w:val="00D26C4F"/>
    <w:rsid w:val="00D27377"/>
    <w:rsid w:val="00D27FBA"/>
    <w:rsid w:val="00D301E9"/>
    <w:rsid w:val="00D31219"/>
    <w:rsid w:val="00D31238"/>
    <w:rsid w:val="00D312ED"/>
    <w:rsid w:val="00D316C8"/>
    <w:rsid w:val="00D31E08"/>
    <w:rsid w:val="00D3200F"/>
    <w:rsid w:val="00D32032"/>
    <w:rsid w:val="00D321CB"/>
    <w:rsid w:val="00D322A4"/>
    <w:rsid w:val="00D32D11"/>
    <w:rsid w:val="00D3319C"/>
    <w:rsid w:val="00D3362C"/>
    <w:rsid w:val="00D3475E"/>
    <w:rsid w:val="00D34A63"/>
    <w:rsid w:val="00D351C5"/>
    <w:rsid w:val="00D35765"/>
    <w:rsid w:val="00D357FF"/>
    <w:rsid w:val="00D35DE3"/>
    <w:rsid w:val="00D368F5"/>
    <w:rsid w:val="00D36953"/>
    <w:rsid w:val="00D36FDB"/>
    <w:rsid w:val="00D3757D"/>
    <w:rsid w:val="00D37CE6"/>
    <w:rsid w:val="00D37D8D"/>
    <w:rsid w:val="00D40107"/>
    <w:rsid w:val="00D40221"/>
    <w:rsid w:val="00D40945"/>
    <w:rsid w:val="00D414CC"/>
    <w:rsid w:val="00D418D4"/>
    <w:rsid w:val="00D41C0D"/>
    <w:rsid w:val="00D41FA7"/>
    <w:rsid w:val="00D420BD"/>
    <w:rsid w:val="00D4256D"/>
    <w:rsid w:val="00D4270B"/>
    <w:rsid w:val="00D42AD8"/>
    <w:rsid w:val="00D42DCB"/>
    <w:rsid w:val="00D4426E"/>
    <w:rsid w:val="00D44A37"/>
    <w:rsid w:val="00D44B59"/>
    <w:rsid w:val="00D44D6B"/>
    <w:rsid w:val="00D453C8"/>
    <w:rsid w:val="00D45754"/>
    <w:rsid w:val="00D458CB"/>
    <w:rsid w:val="00D46D56"/>
    <w:rsid w:val="00D4706B"/>
    <w:rsid w:val="00D47B5C"/>
    <w:rsid w:val="00D507FF"/>
    <w:rsid w:val="00D50807"/>
    <w:rsid w:val="00D50BB4"/>
    <w:rsid w:val="00D50D20"/>
    <w:rsid w:val="00D51237"/>
    <w:rsid w:val="00D525D2"/>
    <w:rsid w:val="00D52973"/>
    <w:rsid w:val="00D52ACE"/>
    <w:rsid w:val="00D54903"/>
    <w:rsid w:val="00D5501E"/>
    <w:rsid w:val="00D557CD"/>
    <w:rsid w:val="00D56A76"/>
    <w:rsid w:val="00D56B0E"/>
    <w:rsid w:val="00D56E94"/>
    <w:rsid w:val="00D57150"/>
    <w:rsid w:val="00D57548"/>
    <w:rsid w:val="00D57BAE"/>
    <w:rsid w:val="00D57C30"/>
    <w:rsid w:val="00D57E34"/>
    <w:rsid w:val="00D60825"/>
    <w:rsid w:val="00D60886"/>
    <w:rsid w:val="00D60B21"/>
    <w:rsid w:val="00D6199D"/>
    <w:rsid w:val="00D61A44"/>
    <w:rsid w:val="00D61C61"/>
    <w:rsid w:val="00D621E2"/>
    <w:rsid w:val="00D622BE"/>
    <w:rsid w:val="00D627C1"/>
    <w:rsid w:val="00D62FF4"/>
    <w:rsid w:val="00D6381F"/>
    <w:rsid w:val="00D6394D"/>
    <w:rsid w:val="00D63D6D"/>
    <w:rsid w:val="00D63FF2"/>
    <w:rsid w:val="00D64553"/>
    <w:rsid w:val="00D64B55"/>
    <w:rsid w:val="00D6517C"/>
    <w:rsid w:val="00D65376"/>
    <w:rsid w:val="00D6594C"/>
    <w:rsid w:val="00D65F72"/>
    <w:rsid w:val="00D665C7"/>
    <w:rsid w:val="00D669A8"/>
    <w:rsid w:val="00D66BEE"/>
    <w:rsid w:val="00D6748B"/>
    <w:rsid w:val="00D6755B"/>
    <w:rsid w:val="00D67BD8"/>
    <w:rsid w:val="00D67E39"/>
    <w:rsid w:val="00D67EED"/>
    <w:rsid w:val="00D700C0"/>
    <w:rsid w:val="00D70E96"/>
    <w:rsid w:val="00D70EF8"/>
    <w:rsid w:val="00D71321"/>
    <w:rsid w:val="00D719DC"/>
    <w:rsid w:val="00D71D01"/>
    <w:rsid w:val="00D7252F"/>
    <w:rsid w:val="00D7334F"/>
    <w:rsid w:val="00D734E2"/>
    <w:rsid w:val="00D73B00"/>
    <w:rsid w:val="00D73B12"/>
    <w:rsid w:val="00D7503A"/>
    <w:rsid w:val="00D755A8"/>
    <w:rsid w:val="00D75648"/>
    <w:rsid w:val="00D7586D"/>
    <w:rsid w:val="00D7589A"/>
    <w:rsid w:val="00D758E3"/>
    <w:rsid w:val="00D7668B"/>
    <w:rsid w:val="00D7725E"/>
    <w:rsid w:val="00D774FC"/>
    <w:rsid w:val="00D77C84"/>
    <w:rsid w:val="00D80195"/>
    <w:rsid w:val="00D80833"/>
    <w:rsid w:val="00D81181"/>
    <w:rsid w:val="00D81977"/>
    <w:rsid w:val="00D81C45"/>
    <w:rsid w:val="00D81CDF"/>
    <w:rsid w:val="00D822FF"/>
    <w:rsid w:val="00D82E57"/>
    <w:rsid w:val="00D83809"/>
    <w:rsid w:val="00D8389D"/>
    <w:rsid w:val="00D839BB"/>
    <w:rsid w:val="00D83A00"/>
    <w:rsid w:val="00D84654"/>
    <w:rsid w:val="00D849BD"/>
    <w:rsid w:val="00D84B90"/>
    <w:rsid w:val="00D84D39"/>
    <w:rsid w:val="00D85634"/>
    <w:rsid w:val="00D85A68"/>
    <w:rsid w:val="00D85AEF"/>
    <w:rsid w:val="00D86460"/>
    <w:rsid w:val="00D8652C"/>
    <w:rsid w:val="00D86864"/>
    <w:rsid w:val="00D86B98"/>
    <w:rsid w:val="00D86C9E"/>
    <w:rsid w:val="00D87386"/>
    <w:rsid w:val="00D87AAE"/>
    <w:rsid w:val="00D9021F"/>
    <w:rsid w:val="00D9022D"/>
    <w:rsid w:val="00D902F4"/>
    <w:rsid w:val="00D90BDB"/>
    <w:rsid w:val="00D91639"/>
    <w:rsid w:val="00D916C1"/>
    <w:rsid w:val="00D91CBF"/>
    <w:rsid w:val="00D91F08"/>
    <w:rsid w:val="00D9211C"/>
    <w:rsid w:val="00D922D5"/>
    <w:rsid w:val="00D92934"/>
    <w:rsid w:val="00D929FE"/>
    <w:rsid w:val="00D936F1"/>
    <w:rsid w:val="00D93A52"/>
    <w:rsid w:val="00D93BB5"/>
    <w:rsid w:val="00D93D9E"/>
    <w:rsid w:val="00D94A11"/>
    <w:rsid w:val="00D94B37"/>
    <w:rsid w:val="00D94B97"/>
    <w:rsid w:val="00D94CF0"/>
    <w:rsid w:val="00D94D48"/>
    <w:rsid w:val="00D95438"/>
    <w:rsid w:val="00D95B55"/>
    <w:rsid w:val="00D969CA"/>
    <w:rsid w:val="00D97C07"/>
    <w:rsid w:val="00D97DDA"/>
    <w:rsid w:val="00DA0434"/>
    <w:rsid w:val="00DA0768"/>
    <w:rsid w:val="00DA0E9D"/>
    <w:rsid w:val="00DA11ED"/>
    <w:rsid w:val="00DA1BE8"/>
    <w:rsid w:val="00DA1E83"/>
    <w:rsid w:val="00DA217B"/>
    <w:rsid w:val="00DA2561"/>
    <w:rsid w:val="00DA2742"/>
    <w:rsid w:val="00DA2E00"/>
    <w:rsid w:val="00DA32D7"/>
    <w:rsid w:val="00DA3B90"/>
    <w:rsid w:val="00DA3D12"/>
    <w:rsid w:val="00DA4384"/>
    <w:rsid w:val="00DA43B6"/>
    <w:rsid w:val="00DA49B7"/>
    <w:rsid w:val="00DA4D4B"/>
    <w:rsid w:val="00DA4E8E"/>
    <w:rsid w:val="00DA5037"/>
    <w:rsid w:val="00DA5F9A"/>
    <w:rsid w:val="00DA6156"/>
    <w:rsid w:val="00DA6244"/>
    <w:rsid w:val="00DA6537"/>
    <w:rsid w:val="00DA68E5"/>
    <w:rsid w:val="00DA6BC3"/>
    <w:rsid w:val="00DA6F50"/>
    <w:rsid w:val="00DA724C"/>
    <w:rsid w:val="00DA7250"/>
    <w:rsid w:val="00DA72E1"/>
    <w:rsid w:val="00DA745A"/>
    <w:rsid w:val="00DA7709"/>
    <w:rsid w:val="00DA792A"/>
    <w:rsid w:val="00DA7CAA"/>
    <w:rsid w:val="00DB02B7"/>
    <w:rsid w:val="00DB03DE"/>
    <w:rsid w:val="00DB0587"/>
    <w:rsid w:val="00DB0730"/>
    <w:rsid w:val="00DB10CE"/>
    <w:rsid w:val="00DB1770"/>
    <w:rsid w:val="00DB1D4F"/>
    <w:rsid w:val="00DB225C"/>
    <w:rsid w:val="00DB2A03"/>
    <w:rsid w:val="00DB3022"/>
    <w:rsid w:val="00DB3444"/>
    <w:rsid w:val="00DB3A74"/>
    <w:rsid w:val="00DB47C8"/>
    <w:rsid w:val="00DB47E5"/>
    <w:rsid w:val="00DB4B37"/>
    <w:rsid w:val="00DB4FB8"/>
    <w:rsid w:val="00DB5225"/>
    <w:rsid w:val="00DB5704"/>
    <w:rsid w:val="00DB5912"/>
    <w:rsid w:val="00DB59F9"/>
    <w:rsid w:val="00DB60A1"/>
    <w:rsid w:val="00DB6F1D"/>
    <w:rsid w:val="00DB6F7D"/>
    <w:rsid w:val="00DB7577"/>
    <w:rsid w:val="00DB7753"/>
    <w:rsid w:val="00DB7B76"/>
    <w:rsid w:val="00DB7BD0"/>
    <w:rsid w:val="00DC000F"/>
    <w:rsid w:val="00DC02E7"/>
    <w:rsid w:val="00DC06A6"/>
    <w:rsid w:val="00DC0761"/>
    <w:rsid w:val="00DC0AE7"/>
    <w:rsid w:val="00DC0BA9"/>
    <w:rsid w:val="00DC0F0E"/>
    <w:rsid w:val="00DC0F2B"/>
    <w:rsid w:val="00DC0F4D"/>
    <w:rsid w:val="00DC167D"/>
    <w:rsid w:val="00DC1B54"/>
    <w:rsid w:val="00DC3127"/>
    <w:rsid w:val="00DC37DB"/>
    <w:rsid w:val="00DC3B83"/>
    <w:rsid w:val="00DC3F19"/>
    <w:rsid w:val="00DC40D1"/>
    <w:rsid w:val="00DC44A5"/>
    <w:rsid w:val="00DC49C1"/>
    <w:rsid w:val="00DC4E61"/>
    <w:rsid w:val="00DC52CC"/>
    <w:rsid w:val="00DC5398"/>
    <w:rsid w:val="00DC643D"/>
    <w:rsid w:val="00DC6E6D"/>
    <w:rsid w:val="00DD00A3"/>
    <w:rsid w:val="00DD038F"/>
    <w:rsid w:val="00DD0493"/>
    <w:rsid w:val="00DD074C"/>
    <w:rsid w:val="00DD1145"/>
    <w:rsid w:val="00DD18A7"/>
    <w:rsid w:val="00DD1A4A"/>
    <w:rsid w:val="00DD21D4"/>
    <w:rsid w:val="00DD2CA8"/>
    <w:rsid w:val="00DD2F62"/>
    <w:rsid w:val="00DD325B"/>
    <w:rsid w:val="00DD337B"/>
    <w:rsid w:val="00DD3D54"/>
    <w:rsid w:val="00DD448A"/>
    <w:rsid w:val="00DD4A40"/>
    <w:rsid w:val="00DD516A"/>
    <w:rsid w:val="00DD5638"/>
    <w:rsid w:val="00DD5AC7"/>
    <w:rsid w:val="00DD5D1B"/>
    <w:rsid w:val="00DD5E27"/>
    <w:rsid w:val="00DD66D8"/>
    <w:rsid w:val="00DD67C1"/>
    <w:rsid w:val="00DD6CC9"/>
    <w:rsid w:val="00DD757D"/>
    <w:rsid w:val="00DD7BAA"/>
    <w:rsid w:val="00DE0039"/>
    <w:rsid w:val="00DE0AD2"/>
    <w:rsid w:val="00DE0EA8"/>
    <w:rsid w:val="00DE0FCE"/>
    <w:rsid w:val="00DE124E"/>
    <w:rsid w:val="00DE1808"/>
    <w:rsid w:val="00DE2246"/>
    <w:rsid w:val="00DE242C"/>
    <w:rsid w:val="00DE2475"/>
    <w:rsid w:val="00DE25EE"/>
    <w:rsid w:val="00DE28F7"/>
    <w:rsid w:val="00DE2FF9"/>
    <w:rsid w:val="00DE3230"/>
    <w:rsid w:val="00DE3281"/>
    <w:rsid w:val="00DE36EA"/>
    <w:rsid w:val="00DE394C"/>
    <w:rsid w:val="00DE3DBD"/>
    <w:rsid w:val="00DE436D"/>
    <w:rsid w:val="00DE45F0"/>
    <w:rsid w:val="00DE5861"/>
    <w:rsid w:val="00DE5F44"/>
    <w:rsid w:val="00DE61A4"/>
    <w:rsid w:val="00DE64F1"/>
    <w:rsid w:val="00DE6767"/>
    <w:rsid w:val="00DE6D0A"/>
    <w:rsid w:val="00DE7AE9"/>
    <w:rsid w:val="00DE7C7B"/>
    <w:rsid w:val="00DF077A"/>
    <w:rsid w:val="00DF07AF"/>
    <w:rsid w:val="00DF0832"/>
    <w:rsid w:val="00DF0957"/>
    <w:rsid w:val="00DF12FD"/>
    <w:rsid w:val="00DF13ED"/>
    <w:rsid w:val="00DF13FE"/>
    <w:rsid w:val="00DF20E8"/>
    <w:rsid w:val="00DF25E2"/>
    <w:rsid w:val="00DF2871"/>
    <w:rsid w:val="00DF2A99"/>
    <w:rsid w:val="00DF2B06"/>
    <w:rsid w:val="00DF3296"/>
    <w:rsid w:val="00DF3C56"/>
    <w:rsid w:val="00DF3F38"/>
    <w:rsid w:val="00DF3F7C"/>
    <w:rsid w:val="00DF4122"/>
    <w:rsid w:val="00DF4516"/>
    <w:rsid w:val="00DF454A"/>
    <w:rsid w:val="00DF4853"/>
    <w:rsid w:val="00DF4BCF"/>
    <w:rsid w:val="00DF53EE"/>
    <w:rsid w:val="00DF5A3B"/>
    <w:rsid w:val="00DF5B00"/>
    <w:rsid w:val="00DF5CA7"/>
    <w:rsid w:val="00DF614B"/>
    <w:rsid w:val="00DF643C"/>
    <w:rsid w:val="00DF6923"/>
    <w:rsid w:val="00DF6969"/>
    <w:rsid w:val="00DF6B26"/>
    <w:rsid w:val="00DF7296"/>
    <w:rsid w:val="00DF730A"/>
    <w:rsid w:val="00DF7D0F"/>
    <w:rsid w:val="00DF7E52"/>
    <w:rsid w:val="00DF7F78"/>
    <w:rsid w:val="00E003AA"/>
    <w:rsid w:val="00E0058B"/>
    <w:rsid w:val="00E0099C"/>
    <w:rsid w:val="00E01E1D"/>
    <w:rsid w:val="00E02605"/>
    <w:rsid w:val="00E03057"/>
    <w:rsid w:val="00E03BF7"/>
    <w:rsid w:val="00E03FDA"/>
    <w:rsid w:val="00E04723"/>
    <w:rsid w:val="00E0575E"/>
    <w:rsid w:val="00E05EE6"/>
    <w:rsid w:val="00E07183"/>
    <w:rsid w:val="00E07C64"/>
    <w:rsid w:val="00E07CFB"/>
    <w:rsid w:val="00E07D80"/>
    <w:rsid w:val="00E1021A"/>
    <w:rsid w:val="00E102E0"/>
    <w:rsid w:val="00E1132F"/>
    <w:rsid w:val="00E1153B"/>
    <w:rsid w:val="00E11680"/>
    <w:rsid w:val="00E117AF"/>
    <w:rsid w:val="00E11A37"/>
    <w:rsid w:val="00E11AE9"/>
    <w:rsid w:val="00E11D3C"/>
    <w:rsid w:val="00E1274E"/>
    <w:rsid w:val="00E13792"/>
    <w:rsid w:val="00E13887"/>
    <w:rsid w:val="00E13DD4"/>
    <w:rsid w:val="00E13F42"/>
    <w:rsid w:val="00E14240"/>
    <w:rsid w:val="00E14830"/>
    <w:rsid w:val="00E15AFD"/>
    <w:rsid w:val="00E15D10"/>
    <w:rsid w:val="00E15D3E"/>
    <w:rsid w:val="00E15DEA"/>
    <w:rsid w:val="00E1642E"/>
    <w:rsid w:val="00E16B2A"/>
    <w:rsid w:val="00E16D98"/>
    <w:rsid w:val="00E16FEE"/>
    <w:rsid w:val="00E177FB"/>
    <w:rsid w:val="00E17BE9"/>
    <w:rsid w:val="00E20053"/>
    <w:rsid w:val="00E202FA"/>
    <w:rsid w:val="00E2091D"/>
    <w:rsid w:val="00E212A3"/>
    <w:rsid w:val="00E212F2"/>
    <w:rsid w:val="00E2149D"/>
    <w:rsid w:val="00E21995"/>
    <w:rsid w:val="00E219EE"/>
    <w:rsid w:val="00E21FFE"/>
    <w:rsid w:val="00E223C1"/>
    <w:rsid w:val="00E229D0"/>
    <w:rsid w:val="00E2341E"/>
    <w:rsid w:val="00E24624"/>
    <w:rsid w:val="00E24752"/>
    <w:rsid w:val="00E258D8"/>
    <w:rsid w:val="00E25A23"/>
    <w:rsid w:val="00E25A28"/>
    <w:rsid w:val="00E25A90"/>
    <w:rsid w:val="00E25E97"/>
    <w:rsid w:val="00E26233"/>
    <w:rsid w:val="00E26407"/>
    <w:rsid w:val="00E267DC"/>
    <w:rsid w:val="00E267E7"/>
    <w:rsid w:val="00E27E3E"/>
    <w:rsid w:val="00E27FD9"/>
    <w:rsid w:val="00E302A1"/>
    <w:rsid w:val="00E30943"/>
    <w:rsid w:val="00E309D4"/>
    <w:rsid w:val="00E311A3"/>
    <w:rsid w:val="00E3146D"/>
    <w:rsid w:val="00E316C5"/>
    <w:rsid w:val="00E324E8"/>
    <w:rsid w:val="00E325D0"/>
    <w:rsid w:val="00E32C1D"/>
    <w:rsid w:val="00E32C9E"/>
    <w:rsid w:val="00E3351D"/>
    <w:rsid w:val="00E34000"/>
    <w:rsid w:val="00E34166"/>
    <w:rsid w:val="00E34F00"/>
    <w:rsid w:val="00E35E9C"/>
    <w:rsid w:val="00E36DB7"/>
    <w:rsid w:val="00E37BF8"/>
    <w:rsid w:val="00E402F8"/>
    <w:rsid w:val="00E40BA3"/>
    <w:rsid w:val="00E41C92"/>
    <w:rsid w:val="00E4286F"/>
    <w:rsid w:val="00E4288C"/>
    <w:rsid w:val="00E42AFC"/>
    <w:rsid w:val="00E42F78"/>
    <w:rsid w:val="00E431ED"/>
    <w:rsid w:val="00E43BB0"/>
    <w:rsid w:val="00E43BE9"/>
    <w:rsid w:val="00E4447A"/>
    <w:rsid w:val="00E44A83"/>
    <w:rsid w:val="00E44DCC"/>
    <w:rsid w:val="00E44DDB"/>
    <w:rsid w:val="00E4506F"/>
    <w:rsid w:val="00E45EF5"/>
    <w:rsid w:val="00E465BC"/>
    <w:rsid w:val="00E46A01"/>
    <w:rsid w:val="00E47357"/>
    <w:rsid w:val="00E475C9"/>
    <w:rsid w:val="00E47C32"/>
    <w:rsid w:val="00E50B12"/>
    <w:rsid w:val="00E516D9"/>
    <w:rsid w:val="00E518C5"/>
    <w:rsid w:val="00E51CD8"/>
    <w:rsid w:val="00E51D8A"/>
    <w:rsid w:val="00E51DD4"/>
    <w:rsid w:val="00E52256"/>
    <w:rsid w:val="00E524F4"/>
    <w:rsid w:val="00E52BC9"/>
    <w:rsid w:val="00E53769"/>
    <w:rsid w:val="00E539D4"/>
    <w:rsid w:val="00E540C9"/>
    <w:rsid w:val="00E546DD"/>
    <w:rsid w:val="00E54D6D"/>
    <w:rsid w:val="00E54F83"/>
    <w:rsid w:val="00E550C7"/>
    <w:rsid w:val="00E55360"/>
    <w:rsid w:val="00E563A7"/>
    <w:rsid w:val="00E56D79"/>
    <w:rsid w:val="00E56D7F"/>
    <w:rsid w:val="00E571EC"/>
    <w:rsid w:val="00E5746C"/>
    <w:rsid w:val="00E575A4"/>
    <w:rsid w:val="00E57B5B"/>
    <w:rsid w:val="00E57EC1"/>
    <w:rsid w:val="00E601D5"/>
    <w:rsid w:val="00E602DC"/>
    <w:rsid w:val="00E60CA9"/>
    <w:rsid w:val="00E61C94"/>
    <w:rsid w:val="00E62366"/>
    <w:rsid w:val="00E636CD"/>
    <w:rsid w:val="00E63913"/>
    <w:rsid w:val="00E63ED8"/>
    <w:rsid w:val="00E6404D"/>
    <w:rsid w:val="00E64514"/>
    <w:rsid w:val="00E6461E"/>
    <w:rsid w:val="00E64A90"/>
    <w:rsid w:val="00E64BE4"/>
    <w:rsid w:val="00E65006"/>
    <w:rsid w:val="00E65441"/>
    <w:rsid w:val="00E658CA"/>
    <w:rsid w:val="00E66004"/>
    <w:rsid w:val="00E660AB"/>
    <w:rsid w:val="00E6610E"/>
    <w:rsid w:val="00E669D3"/>
    <w:rsid w:val="00E6718D"/>
    <w:rsid w:val="00E6742D"/>
    <w:rsid w:val="00E675AB"/>
    <w:rsid w:val="00E67EB6"/>
    <w:rsid w:val="00E70752"/>
    <w:rsid w:val="00E70A34"/>
    <w:rsid w:val="00E70E57"/>
    <w:rsid w:val="00E71639"/>
    <w:rsid w:val="00E72679"/>
    <w:rsid w:val="00E728D9"/>
    <w:rsid w:val="00E72A37"/>
    <w:rsid w:val="00E72A9C"/>
    <w:rsid w:val="00E72D8F"/>
    <w:rsid w:val="00E72F70"/>
    <w:rsid w:val="00E72F92"/>
    <w:rsid w:val="00E730E6"/>
    <w:rsid w:val="00E75881"/>
    <w:rsid w:val="00E75B2C"/>
    <w:rsid w:val="00E75DD2"/>
    <w:rsid w:val="00E75DD3"/>
    <w:rsid w:val="00E76126"/>
    <w:rsid w:val="00E76156"/>
    <w:rsid w:val="00E7634D"/>
    <w:rsid w:val="00E776CF"/>
    <w:rsid w:val="00E802B0"/>
    <w:rsid w:val="00E804E6"/>
    <w:rsid w:val="00E80556"/>
    <w:rsid w:val="00E80B38"/>
    <w:rsid w:val="00E80B9A"/>
    <w:rsid w:val="00E80EBA"/>
    <w:rsid w:val="00E81372"/>
    <w:rsid w:val="00E814E7"/>
    <w:rsid w:val="00E81640"/>
    <w:rsid w:val="00E81E73"/>
    <w:rsid w:val="00E825B9"/>
    <w:rsid w:val="00E82975"/>
    <w:rsid w:val="00E82A74"/>
    <w:rsid w:val="00E82D25"/>
    <w:rsid w:val="00E82F41"/>
    <w:rsid w:val="00E842E4"/>
    <w:rsid w:val="00E8494F"/>
    <w:rsid w:val="00E85B92"/>
    <w:rsid w:val="00E87075"/>
    <w:rsid w:val="00E872F8"/>
    <w:rsid w:val="00E878A0"/>
    <w:rsid w:val="00E90B7A"/>
    <w:rsid w:val="00E90BAB"/>
    <w:rsid w:val="00E90C30"/>
    <w:rsid w:val="00E91900"/>
    <w:rsid w:val="00E91B7B"/>
    <w:rsid w:val="00E91F5C"/>
    <w:rsid w:val="00E91FCF"/>
    <w:rsid w:val="00E92CC0"/>
    <w:rsid w:val="00E92F86"/>
    <w:rsid w:val="00E931AE"/>
    <w:rsid w:val="00E932E0"/>
    <w:rsid w:val="00E93851"/>
    <w:rsid w:val="00E93CB6"/>
    <w:rsid w:val="00E94FBE"/>
    <w:rsid w:val="00E95192"/>
    <w:rsid w:val="00E96566"/>
    <w:rsid w:val="00E97028"/>
    <w:rsid w:val="00E973AC"/>
    <w:rsid w:val="00E9768F"/>
    <w:rsid w:val="00E97ED8"/>
    <w:rsid w:val="00EA0775"/>
    <w:rsid w:val="00EA0E35"/>
    <w:rsid w:val="00EA1D91"/>
    <w:rsid w:val="00EA1D9C"/>
    <w:rsid w:val="00EA1E93"/>
    <w:rsid w:val="00EA34C8"/>
    <w:rsid w:val="00EA388C"/>
    <w:rsid w:val="00EA3E2C"/>
    <w:rsid w:val="00EA3EB0"/>
    <w:rsid w:val="00EA560F"/>
    <w:rsid w:val="00EA583B"/>
    <w:rsid w:val="00EA5A65"/>
    <w:rsid w:val="00EA5B7D"/>
    <w:rsid w:val="00EA61B2"/>
    <w:rsid w:val="00EA6584"/>
    <w:rsid w:val="00EA6771"/>
    <w:rsid w:val="00EA67A5"/>
    <w:rsid w:val="00EA7069"/>
    <w:rsid w:val="00EA74B3"/>
    <w:rsid w:val="00EB0084"/>
    <w:rsid w:val="00EB0093"/>
    <w:rsid w:val="00EB0156"/>
    <w:rsid w:val="00EB0473"/>
    <w:rsid w:val="00EB188F"/>
    <w:rsid w:val="00EB1929"/>
    <w:rsid w:val="00EB1E23"/>
    <w:rsid w:val="00EB257C"/>
    <w:rsid w:val="00EB2DAC"/>
    <w:rsid w:val="00EB2E9C"/>
    <w:rsid w:val="00EB3545"/>
    <w:rsid w:val="00EB3607"/>
    <w:rsid w:val="00EB3C79"/>
    <w:rsid w:val="00EB4101"/>
    <w:rsid w:val="00EB4974"/>
    <w:rsid w:val="00EB4B62"/>
    <w:rsid w:val="00EB4C8B"/>
    <w:rsid w:val="00EB4E12"/>
    <w:rsid w:val="00EB5325"/>
    <w:rsid w:val="00EB581D"/>
    <w:rsid w:val="00EB609F"/>
    <w:rsid w:val="00EB61B0"/>
    <w:rsid w:val="00EB62BA"/>
    <w:rsid w:val="00EB6660"/>
    <w:rsid w:val="00EB7808"/>
    <w:rsid w:val="00EB7936"/>
    <w:rsid w:val="00EB7C5B"/>
    <w:rsid w:val="00EC001D"/>
    <w:rsid w:val="00EC0DC2"/>
    <w:rsid w:val="00EC1CF3"/>
    <w:rsid w:val="00EC236E"/>
    <w:rsid w:val="00EC3221"/>
    <w:rsid w:val="00EC374B"/>
    <w:rsid w:val="00EC433A"/>
    <w:rsid w:val="00EC434B"/>
    <w:rsid w:val="00EC4B6F"/>
    <w:rsid w:val="00EC59DA"/>
    <w:rsid w:val="00EC5A82"/>
    <w:rsid w:val="00EC6479"/>
    <w:rsid w:val="00EC6549"/>
    <w:rsid w:val="00EC696C"/>
    <w:rsid w:val="00EC69C0"/>
    <w:rsid w:val="00EC69F8"/>
    <w:rsid w:val="00EC6DAE"/>
    <w:rsid w:val="00EC7666"/>
    <w:rsid w:val="00EC7A65"/>
    <w:rsid w:val="00EC7C92"/>
    <w:rsid w:val="00ED0142"/>
    <w:rsid w:val="00ED04ED"/>
    <w:rsid w:val="00ED053F"/>
    <w:rsid w:val="00ED08D3"/>
    <w:rsid w:val="00ED0BD4"/>
    <w:rsid w:val="00ED1776"/>
    <w:rsid w:val="00ED1CAC"/>
    <w:rsid w:val="00ED209B"/>
    <w:rsid w:val="00ED2B2C"/>
    <w:rsid w:val="00ED34A4"/>
    <w:rsid w:val="00ED3974"/>
    <w:rsid w:val="00ED3B06"/>
    <w:rsid w:val="00ED485C"/>
    <w:rsid w:val="00ED58D3"/>
    <w:rsid w:val="00ED6191"/>
    <w:rsid w:val="00ED6AD4"/>
    <w:rsid w:val="00ED70E3"/>
    <w:rsid w:val="00ED724F"/>
    <w:rsid w:val="00ED77F8"/>
    <w:rsid w:val="00ED7C40"/>
    <w:rsid w:val="00EE0739"/>
    <w:rsid w:val="00EE0C94"/>
    <w:rsid w:val="00EE0CE8"/>
    <w:rsid w:val="00EE1918"/>
    <w:rsid w:val="00EE1CCE"/>
    <w:rsid w:val="00EE1DCA"/>
    <w:rsid w:val="00EE2445"/>
    <w:rsid w:val="00EE2500"/>
    <w:rsid w:val="00EE2BBB"/>
    <w:rsid w:val="00EE2D04"/>
    <w:rsid w:val="00EE30F7"/>
    <w:rsid w:val="00EE33FE"/>
    <w:rsid w:val="00EE3430"/>
    <w:rsid w:val="00EE3990"/>
    <w:rsid w:val="00EE3C3E"/>
    <w:rsid w:val="00EE5305"/>
    <w:rsid w:val="00EE560C"/>
    <w:rsid w:val="00EE5E26"/>
    <w:rsid w:val="00EE61AB"/>
    <w:rsid w:val="00EE6EE9"/>
    <w:rsid w:val="00EF032F"/>
    <w:rsid w:val="00EF037B"/>
    <w:rsid w:val="00EF0E69"/>
    <w:rsid w:val="00EF2576"/>
    <w:rsid w:val="00EF3928"/>
    <w:rsid w:val="00EF3993"/>
    <w:rsid w:val="00EF3D4D"/>
    <w:rsid w:val="00EF43B4"/>
    <w:rsid w:val="00EF43F6"/>
    <w:rsid w:val="00EF4629"/>
    <w:rsid w:val="00EF4E5F"/>
    <w:rsid w:val="00EF4F39"/>
    <w:rsid w:val="00EF501E"/>
    <w:rsid w:val="00EF50BF"/>
    <w:rsid w:val="00EF560B"/>
    <w:rsid w:val="00EF57DC"/>
    <w:rsid w:val="00EF6B4F"/>
    <w:rsid w:val="00EF6C97"/>
    <w:rsid w:val="00EF737C"/>
    <w:rsid w:val="00EF7CD4"/>
    <w:rsid w:val="00F00E64"/>
    <w:rsid w:val="00F010FB"/>
    <w:rsid w:val="00F0112D"/>
    <w:rsid w:val="00F014AA"/>
    <w:rsid w:val="00F014ED"/>
    <w:rsid w:val="00F016F7"/>
    <w:rsid w:val="00F0177E"/>
    <w:rsid w:val="00F017C4"/>
    <w:rsid w:val="00F02CA2"/>
    <w:rsid w:val="00F032BF"/>
    <w:rsid w:val="00F034E1"/>
    <w:rsid w:val="00F0421C"/>
    <w:rsid w:val="00F0430E"/>
    <w:rsid w:val="00F04373"/>
    <w:rsid w:val="00F04401"/>
    <w:rsid w:val="00F050FE"/>
    <w:rsid w:val="00F05ADD"/>
    <w:rsid w:val="00F05AFF"/>
    <w:rsid w:val="00F05B7B"/>
    <w:rsid w:val="00F05DB5"/>
    <w:rsid w:val="00F05DE3"/>
    <w:rsid w:val="00F05F87"/>
    <w:rsid w:val="00F062E2"/>
    <w:rsid w:val="00F0680E"/>
    <w:rsid w:val="00F06E26"/>
    <w:rsid w:val="00F06EAD"/>
    <w:rsid w:val="00F07277"/>
    <w:rsid w:val="00F073B8"/>
    <w:rsid w:val="00F07BA2"/>
    <w:rsid w:val="00F07E7F"/>
    <w:rsid w:val="00F07F45"/>
    <w:rsid w:val="00F07FAA"/>
    <w:rsid w:val="00F100ED"/>
    <w:rsid w:val="00F10279"/>
    <w:rsid w:val="00F10542"/>
    <w:rsid w:val="00F1089C"/>
    <w:rsid w:val="00F10B7A"/>
    <w:rsid w:val="00F10B93"/>
    <w:rsid w:val="00F1102C"/>
    <w:rsid w:val="00F117E9"/>
    <w:rsid w:val="00F11C5B"/>
    <w:rsid w:val="00F11C6B"/>
    <w:rsid w:val="00F11D05"/>
    <w:rsid w:val="00F11F0C"/>
    <w:rsid w:val="00F12A0C"/>
    <w:rsid w:val="00F12B24"/>
    <w:rsid w:val="00F12DC5"/>
    <w:rsid w:val="00F12F93"/>
    <w:rsid w:val="00F12FEA"/>
    <w:rsid w:val="00F131E1"/>
    <w:rsid w:val="00F13629"/>
    <w:rsid w:val="00F1386E"/>
    <w:rsid w:val="00F138AE"/>
    <w:rsid w:val="00F13ECA"/>
    <w:rsid w:val="00F143F6"/>
    <w:rsid w:val="00F144E5"/>
    <w:rsid w:val="00F15B1E"/>
    <w:rsid w:val="00F1625B"/>
    <w:rsid w:val="00F168AF"/>
    <w:rsid w:val="00F16FA2"/>
    <w:rsid w:val="00F17728"/>
    <w:rsid w:val="00F17745"/>
    <w:rsid w:val="00F17B3A"/>
    <w:rsid w:val="00F20887"/>
    <w:rsid w:val="00F2093D"/>
    <w:rsid w:val="00F20A45"/>
    <w:rsid w:val="00F21289"/>
    <w:rsid w:val="00F214E8"/>
    <w:rsid w:val="00F21BEE"/>
    <w:rsid w:val="00F21CA3"/>
    <w:rsid w:val="00F225C6"/>
    <w:rsid w:val="00F22D06"/>
    <w:rsid w:val="00F22D30"/>
    <w:rsid w:val="00F22D55"/>
    <w:rsid w:val="00F22F77"/>
    <w:rsid w:val="00F24043"/>
    <w:rsid w:val="00F2442E"/>
    <w:rsid w:val="00F24A80"/>
    <w:rsid w:val="00F24B0D"/>
    <w:rsid w:val="00F24C40"/>
    <w:rsid w:val="00F2577B"/>
    <w:rsid w:val="00F25F84"/>
    <w:rsid w:val="00F2703E"/>
    <w:rsid w:val="00F2743F"/>
    <w:rsid w:val="00F279C1"/>
    <w:rsid w:val="00F27E9D"/>
    <w:rsid w:val="00F300A4"/>
    <w:rsid w:val="00F30133"/>
    <w:rsid w:val="00F30549"/>
    <w:rsid w:val="00F30805"/>
    <w:rsid w:val="00F3091D"/>
    <w:rsid w:val="00F32786"/>
    <w:rsid w:val="00F32A00"/>
    <w:rsid w:val="00F3305D"/>
    <w:rsid w:val="00F332CE"/>
    <w:rsid w:val="00F33320"/>
    <w:rsid w:val="00F34062"/>
    <w:rsid w:val="00F34355"/>
    <w:rsid w:val="00F34C33"/>
    <w:rsid w:val="00F3519B"/>
    <w:rsid w:val="00F35752"/>
    <w:rsid w:val="00F35CF0"/>
    <w:rsid w:val="00F35D80"/>
    <w:rsid w:val="00F3658A"/>
    <w:rsid w:val="00F36C61"/>
    <w:rsid w:val="00F37840"/>
    <w:rsid w:val="00F40A93"/>
    <w:rsid w:val="00F41676"/>
    <w:rsid w:val="00F41BE8"/>
    <w:rsid w:val="00F4202F"/>
    <w:rsid w:val="00F42656"/>
    <w:rsid w:val="00F427C8"/>
    <w:rsid w:val="00F427C9"/>
    <w:rsid w:val="00F4312C"/>
    <w:rsid w:val="00F43AF5"/>
    <w:rsid w:val="00F4593A"/>
    <w:rsid w:val="00F45A5E"/>
    <w:rsid w:val="00F45AB2"/>
    <w:rsid w:val="00F45B9C"/>
    <w:rsid w:val="00F45DC6"/>
    <w:rsid w:val="00F460A2"/>
    <w:rsid w:val="00F460C7"/>
    <w:rsid w:val="00F4629E"/>
    <w:rsid w:val="00F464DA"/>
    <w:rsid w:val="00F4717E"/>
    <w:rsid w:val="00F471B4"/>
    <w:rsid w:val="00F47AA6"/>
    <w:rsid w:val="00F50085"/>
    <w:rsid w:val="00F50099"/>
    <w:rsid w:val="00F50393"/>
    <w:rsid w:val="00F50C13"/>
    <w:rsid w:val="00F50FD4"/>
    <w:rsid w:val="00F512B0"/>
    <w:rsid w:val="00F515B5"/>
    <w:rsid w:val="00F51C90"/>
    <w:rsid w:val="00F51CF7"/>
    <w:rsid w:val="00F5248D"/>
    <w:rsid w:val="00F52B31"/>
    <w:rsid w:val="00F52E08"/>
    <w:rsid w:val="00F52E60"/>
    <w:rsid w:val="00F52EDF"/>
    <w:rsid w:val="00F52EE0"/>
    <w:rsid w:val="00F53285"/>
    <w:rsid w:val="00F54608"/>
    <w:rsid w:val="00F5513F"/>
    <w:rsid w:val="00F55B01"/>
    <w:rsid w:val="00F56516"/>
    <w:rsid w:val="00F56953"/>
    <w:rsid w:val="00F56A7A"/>
    <w:rsid w:val="00F56E59"/>
    <w:rsid w:val="00F5732F"/>
    <w:rsid w:val="00F57747"/>
    <w:rsid w:val="00F6007E"/>
    <w:rsid w:val="00F607A3"/>
    <w:rsid w:val="00F60823"/>
    <w:rsid w:val="00F60F93"/>
    <w:rsid w:val="00F6179F"/>
    <w:rsid w:val="00F619F6"/>
    <w:rsid w:val="00F6262A"/>
    <w:rsid w:val="00F6287F"/>
    <w:rsid w:val="00F62D31"/>
    <w:rsid w:val="00F62DA9"/>
    <w:rsid w:val="00F632E4"/>
    <w:rsid w:val="00F63358"/>
    <w:rsid w:val="00F6364F"/>
    <w:rsid w:val="00F63CD1"/>
    <w:rsid w:val="00F64E80"/>
    <w:rsid w:val="00F6508D"/>
    <w:rsid w:val="00F650E0"/>
    <w:rsid w:val="00F65476"/>
    <w:rsid w:val="00F65657"/>
    <w:rsid w:val="00F65AB2"/>
    <w:rsid w:val="00F65C81"/>
    <w:rsid w:val="00F66112"/>
    <w:rsid w:val="00F661AD"/>
    <w:rsid w:val="00F6630C"/>
    <w:rsid w:val="00F664ED"/>
    <w:rsid w:val="00F667A4"/>
    <w:rsid w:val="00F66DEF"/>
    <w:rsid w:val="00F7005A"/>
    <w:rsid w:val="00F7091A"/>
    <w:rsid w:val="00F716C5"/>
    <w:rsid w:val="00F72364"/>
    <w:rsid w:val="00F72ACE"/>
    <w:rsid w:val="00F738E8"/>
    <w:rsid w:val="00F73F01"/>
    <w:rsid w:val="00F73F2B"/>
    <w:rsid w:val="00F746B0"/>
    <w:rsid w:val="00F7496E"/>
    <w:rsid w:val="00F74CE7"/>
    <w:rsid w:val="00F74E0C"/>
    <w:rsid w:val="00F74EA6"/>
    <w:rsid w:val="00F752B5"/>
    <w:rsid w:val="00F75317"/>
    <w:rsid w:val="00F754FF"/>
    <w:rsid w:val="00F760D3"/>
    <w:rsid w:val="00F76502"/>
    <w:rsid w:val="00F76698"/>
    <w:rsid w:val="00F766CA"/>
    <w:rsid w:val="00F768EF"/>
    <w:rsid w:val="00F76F59"/>
    <w:rsid w:val="00F774E0"/>
    <w:rsid w:val="00F777E1"/>
    <w:rsid w:val="00F77B57"/>
    <w:rsid w:val="00F8028B"/>
    <w:rsid w:val="00F802BD"/>
    <w:rsid w:val="00F815E6"/>
    <w:rsid w:val="00F817F5"/>
    <w:rsid w:val="00F81CF5"/>
    <w:rsid w:val="00F82434"/>
    <w:rsid w:val="00F828D5"/>
    <w:rsid w:val="00F8376D"/>
    <w:rsid w:val="00F83C00"/>
    <w:rsid w:val="00F845B9"/>
    <w:rsid w:val="00F85073"/>
    <w:rsid w:val="00F854B1"/>
    <w:rsid w:val="00F85A96"/>
    <w:rsid w:val="00F85D10"/>
    <w:rsid w:val="00F85E69"/>
    <w:rsid w:val="00F8650F"/>
    <w:rsid w:val="00F86676"/>
    <w:rsid w:val="00F86AB3"/>
    <w:rsid w:val="00F86C63"/>
    <w:rsid w:val="00F8735C"/>
    <w:rsid w:val="00F902A0"/>
    <w:rsid w:val="00F9047D"/>
    <w:rsid w:val="00F90609"/>
    <w:rsid w:val="00F90794"/>
    <w:rsid w:val="00F90BEE"/>
    <w:rsid w:val="00F90CF3"/>
    <w:rsid w:val="00F91004"/>
    <w:rsid w:val="00F91652"/>
    <w:rsid w:val="00F921A3"/>
    <w:rsid w:val="00F92FEC"/>
    <w:rsid w:val="00F93074"/>
    <w:rsid w:val="00F93293"/>
    <w:rsid w:val="00F93D50"/>
    <w:rsid w:val="00F94363"/>
    <w:rsid w:val="00F94A48"/>
    <w:rsid w:val="00F94D35"/>
    <w:rsid w:val="00F94E19"/>
    <w:rsid w:val="00F94FFC"/>
    <w:rsid w:val="00F95951"/>
    <w:rsid w:val="00F95996"/>
    <w:rsid w:val="00F95A03"/>
    <w:rsid w:val="00F95CC4"/>
    <w:rsid w:val="00F95E90"/>
    <w:rsid w:val="00F95F37"/>
    <w:rsid w:val="00F968FC"/>
    <w:rsid w:val="00F96913"/>
    <w:rsid w:val="00F97182"/>
    <w:rsid w:val="00F975FC"/>
    <w:rsid w:val="00F97C17"/>
    <w:rsid w:val="00F97D10"/>
    <w:rsid w:val="00FA0E7F"/>
    <w:rsid w:val="00FA0F30"/>
    <w:rsid w:val="00FA136E"/>
    <w:rsid w:val="00FA1921"/>
    <w:rsid w:val="00FA1A58"/>
    <w:rsid w:val="00FA24E3"/>
    <w:rsid w:val="00FA2EA0"/>
    <w:rsid w:val="00FA35CC"/>
    <w:rsid w:val="00FA378D"/>
    <w:rsid w:val="00FA3B3B"/>
    <w:rsid w:val="00FA3FAE"/>
    <w:rsid w:val="00FA41E8"/>
    <w:rsid w:val="00FA44AA"/>
    <w:rsid w:val="00FA4AF3"/>
    <w:rsid w:val="00FA5CBF"/>
    <w:rsid w:val="00FA61FF"/>
    <w:rsid w:val="00FA622F"/>
    <w:rsid w:val="00FA646C"/>
    <w:rsid w:val="00FA65B0"/>
    <w:rsid w:val="00FA7AC1"/>
    <w:rsid w:val="00FA7F42"/>
    <w:rsid w:val="00FB01AD"/>
    <w:rsid w:val="00FB0545"/>
    <w:rsid w:val="00FB0897"/>
    <w:rsid w:val="00FB0914"/>
    <w:rsid w:val="00FB099E"/>
    <w:rsid w:val="00FB0FE6"/>
    <w:rsid w:val="00FB1008"/>
    <w:rsid w:val="00FB11ED"/>
    <w:rsid w:val="00FB1F3B"/>
    <w:rsid w:val="00FB1F95"/>
    <w:rsid w:val="00FB265B"/>
    <w:rsid w:val="00FB274B"/>
    <w:rsid w:val="00FB32C8"/>
    <w:rsid w:val="00FB3D77"/>
    <w:rsid w:val="00FB46C2"/>
    <w:rsid w:val="00FB500F"/>
    <w:rsid w:val="00FB51B5"/>
    <w:rsid w:val="00FB5562"/>
    <w:rsid w:val="00FB573C"/>
    <w:rsid w:val="00FB57B6"/>
    <w:rsid w:val="00FB57F8"/>
    <w:rsid w:val="00FB5A32"/>
    <w:rsid w:val="00FB6045"/>
    <w:rsid w:val="00FB60CF"/>
    <w:rsid w:val="00FB6BA1"/>
    <w:rsid w:val="00FB6E1B"/>
    <w:rsid w:val="00FB75E2"/>
    <w:rsid w:val="00FB77E5"/>
    <w:rsid w:val="00FB7D15"/>
    <w:rsid w:val="00FB7D43"/>
    <w:rsid w:val="00FB7F5A"/>
    <w:rsid w:val="00FC006E"/>
    <w:rsid w:val="00FC07B7"/>
    <w:rsid w:val="00FC0F0A"/>
    <w:rsid w:val="00FC12DF"/>
    <w:rsid w:val="00FC16BE"/>
    <w:rsid w:val="00FC1CEC"/>
    <w:rsid w:val="00FC1FCE"/>
    <w:rsid w:val="00FC25C7"/>
    <w:rsid w:val="00FC2666"/>
    <w:rsid w:val="00FC276B"/>
    <w:rsid w:val="00FC2925"/>
    <w:rsid w:val="00FC2D95"/>
    <w:rsid w:val="00FC31D0"/>
    <w:rsid w:val="00FC3240"/>
    <w:rsid w:val="00FC3311"/>
    <w:rsid w:val="00FC38B1"/>
    <w:rsid w:val="00FC3C98"/>
    <w:rsid w:val="00FC4BC8"/>
    <w:rsid w:val="00FC5395"/>
    <w:rsid w:val="00FC53D3"/>
    <w:rsid w:val="00FC5700"/>
    <w:rsid w:val="00FC666C"/>
    <w:rsid w:val="00FC6815"/>
    <w:rsid w:val="00FC6BE4"/>
    <w:rsid w:val="00FC6E89"/>
    <w:rsid w:val="00FC72BB"/>
    <w:rsid w:val="00FC7333"/>
    <w:rsid w:val="00FC75E9"/>
    <w:rsid w:val="00FD07F3"/>
    <w:rsid w:val="00FD0F21"/>
    <w:rsid w:val="00FD0F8B"/>
    <w:rsid w:val="00FD0FA7"/>
    <w:rsid w:val="00FD1410"/>
    <w:rsid w:val="00FD1B3E"/>
    <w:rsid w:val="00FD2533"/>
    <w:rsid w:val="00FD26B2"/>
    <w:rsid w:val="00FD29B8"/>
    <w:rsid w:val="00FD2DE7"/>
    <w:rsid w:val="00FD2EB9"/>
    <w:rsid w:val="00FD3CEB"/>
    <w:rsid w:val="00FD4306"/>
    <w:rsid w:val="00FD454F"/>
    <w:rsid w:val="00FD4899"/>
    <w:rsid w:val="00FD4ADA"/>
    <w:rsid w:val="00FD4C56"/>
    <w:rsid w:val="00FD5AA8"/>
    <w:rsid w:val="00FD5AEC"/>
    <w:rsid w:val="00FD5EA5"/>
    <w:rsid w:val="00FD66E2"/>
    <w:rsid w:val="00FD68EE"/>
    <w:rsid w:val="00FD6D8C"/>
    <w:rsid w:val="00FD6F4D"/>
    <w:rsid w:val="00FD7A38"/>
    <w:rsid w:val="00FD7E95"/>
    <w:rsid w:val="00FD7FCB"/>
    <w:rsid w:val="00FE07B0"/>
    <w:rsid w:val="00FE0BA5"/>
    <w:rsid w:val="00FE0D5B"/>
    <w:rsid w:val="00FE0D78"/>
    <w:rsid w:val="00FE0FB6"/>
    <w:rsid w:val="00FE14B4"/>
    <w:rsid w:val="00FE17A5"/>
    <w:rsid w:val="00FE1FC8"/>
    <w:rsid w:val="00FE238B"/>
    <w:rsid w:val="00FE25C9"/>
    <w:rsid w:val="00FE2DDC"/>
    <w:rsid w:val="00FE3127"/>
    <w:rsid w:val="00FE3638"/>
    <w:rsid w:val="00FE3BAC"/>
    <w:rsid w:val="00FE3F1C"/>
    <w:rsid w:val="00FE412F"/>
    <w:rsid w:val="00FE4209"/>
    <w:rsid w:val="00FE4534"/>
    <w:rsid w:val="00FE4727"/>
    <w:rsid w:val="00FE4771"/>
    <w:rsid w:val="00FE5614"/>
    <w:rsid w:val="00FE5FDA"/>
    <w:rsid w:val="00FE6847"/>
    <w:rsid w:val="00FE6AE2"/>
    <w:rsid w:val="00FE6C85"/>
    <w:rsid w:val="00FE77E4"/>
    <w:rsid w:val="00FE784A"/>
    <w:rsid w:val="00FE784F"/>
    <w:rsid w:val="00FE7EC0"/>
    <w:rsid w:val="00FF062E"/>
    <w:rsid w:val="00FF0783"/>
    <w:rsid w:val="00FF0E47"/>
    <w:rsid w:val="00FF0F49"/>
    <w:rsid w:val="00FF17E9"/>
    <w:rsid w:val="00FF1D68"/>
    <w:rsid w:val="00FF21B2"/>
    <w:rsid w:val="00FF21CF"/>
    <w:rsid w:val="00FF23D6"/>
    <w:rsid w:val="00FF2C9F"/>
    <w:rsid w:val="00FF2D4A"/>
    <w:rsid w:val="00FF31EE"/>
    <w:rsid w:val="00FF39D3"/>
    <w:rsid w:val="00FF3AB7"/>
    <w:rsid w:val="00FF3C63"/>
    <w:rsid w:val="00FF3CB7"/>
    <w:rsid w:val="00FF4192"/>
    <w:rsid w:val="00FF4F15"/>
    <w:rsid w:val="00FF4F3A"/>
    <w:rsid w:val="00FF55DC"/>
    <w:rsid w:val="00FF5C8D"/>
    <w:rsid w:val="00FF5D69"/>
    <w:rsid w:val="00FF5F9C"/>
    <w:rsid w:val="00FF60F1"/>
    <w:rsid w:val="00FF62DE"/>
    <w:rsid w:val="00FF6AE3"/>
    <w:rsid w:val="00FF6D12"/>
    <w:rsid w:val="00FF7080"/>
    <w:rsid w:val="00FF746B"/>
    <w:rsid w:val="00FF7A7B"/>
    <w:rsid w:val="00FF7B59"/>
    <w:rsid w:val="00FF7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7C91"/>
  <w15:docId w15:val="{ED0AF3B0-BA07-41A4-BB3B-8756E645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C68"/>
  </w:style>
  <w:style w:type="paragraph" w:styleId="Heading2">
    <w:name w:val="heading 2"/>
    <w:basedOn w:val="Normal"/>
    <w:next w:val="Normal"/>
    <w:link w:val="Heading2Char"/>
    <w:uiPriority w:val="9"/>
    <w:semiHidden/>
    <w:unhideWhenUsed/>
    <w:qFormat/>
    <w:rsid w:val="00307E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86B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6851"/>
    <w:rPr>
      <w:color w:val="0000FF" w:themeColor="hyperlink"/>
      <w:u w:val="single"/>
    </w:rPr>
  </w:style>
  <w:style w:type="character" w:styleId="FollowedHyperlink">
    <w:name w:val="FollowedHyperlink"/>
    <w:basedOn w:val="DefaultParagraphFont"/>
    <w:uiPriority w:val="99"/>
    <w:semiHidden/>
    <w:unhideWhenUsed/>
    <w:rsid w:val="00B7426B"/>
    <w:rPr>
      <w:color w:val="800080" w:themeColor="followedHyperlink"/>
      <w:u w:val="single"/>
    </w:rPr>
  </w:style>
  <w:style w:type="paragraph" w:styleId="BalloonText">
    <w:name w:val="Balloon Text"/>
    <w:basedOn w:val="Normal"/>
    <w:link w:val="BalloonTextChar"/>
    <w:uiPriority w:val="99"/>
    <w:semiHidden/>
    <w:unhideWhenUsed/>
    <w:rsid w:val="00215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57B"/>
    <w:rPr>
      <w:rFonts w:ascii="Tahoma" w:hAnsi="Tahoma" w:cs="Tahoma"/>
      <w:sz w:val="16"/>
      <w:szCs w:val="16"/>
    </w:rPr>
  </w:style>
  <w:style w:type="character" w:customStyle="1" w:styleId="Heading3Char">
    <w:name w:val="Heading 3 Char"/>
    <w:basedOn w:val="DefaultParagraphFont"/>
    <w:link w:val="Heading3"/>
    <w:uiPriority w:val="9"/>
    <w:semiHidden/>
    <w:rsid w:val="00186BBD"/>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307EE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635">
      <w:bodyDiv w:val="1"/>
      <w:marLeft w:val="0"/>
      <w:marRight w:val="0"/>
      <w:marTop w:val="0"/>
      <w:marBottom w:val="0"/>
      <w:divBdr>
        <w:top w:val="none" w:sz="0" w:space="0" w:color="auto"/>
        <w:left w:val="none" w:sz="0" w:space="0" w:color="auto"/>
        <w:bottom w:val="none" w:sz="0" w:space="0" w:color="auto"/>
        <w:right w:val="none" w:sz="0" w:space="0" w:color="auto"/>
      </w:divBdr>
    </w:div>
    <w:div w:id="20478162">
      <w:bodyDiv w:val="1"/>
      <w:marLeft w:val="0"/>
      <w:marRight w:val="0"/>
      <w:marTop w:val="0"/>
      <w:marBottom w:val="0"/>
      <w:divBdr>
        <w:top w:val="none" w:sz="0" w:space="0" w:color="auto"/>
        <w:left w:val="none" w:sz="0" w:space="0" w:color="auto"/>
        <w:bottom w:val="none" w:sz="0" w:space="0" w:color="auto"/>
        <w:right w:val="none" w:sz="0" w:space="0" w:color="auto"/>
      </w:divBdr>
    </w:div>
    <w:div w:id="59251057">
      <w:bodyDiv w:val="1"/>
      <w:marLeft w:val="0"/>
      <w:marRight w:val="0"/>
      <w:marTop w:val="0"/>
      <w:marBottom w:val="0"/>
      <w:divBdr>
        <w:top w:val="none" w:sz="0" w:space="0" w:color="auto"/>
        <w:left w:val="none" w:sz="0" w:space="0" w:color="auto"/>
        <w:bottom w:val="none" w:sz="0" w:space="0" w:color="auto"/>
        <w:right w:val="none" w:sz="0" w:space="0" w:color="auto"/>
      </w:divBdr>
    </w:div>
    <w:div w:id="244655001">
      <w:bodyDiv w:val="1"/>
      <w:marLeft w:val="0"/>
      <w:marRight w:val="0"/>
      <w:marTop w:val="0"/>
      <w:marBottom w:val="0"/>
      <w:divBdr>
        <w:top w:val="none" w:sz="0" w:space="0" w:color="auto"/>
        <w:left w:val="none" w:sz="0" w:space="0" w:color="auto"/>
        <w:bottom w:val="none" w:sz="0" w:space="0" w:color="auto"/>
        <w:right w:val="none" w:sz="0" w:space="0" w:color="auto"/>
      </w:divBdr>
    </w:div>
    <w:div w:id="352612808">
      <w:bodyDiv w:val="1"/>
      <w:marLeft w:val="0"/>
      <w:marRight w:val="0"/>
      <w:marTop w:val="0"/>
      <w:marBottom w:val="0"/>
      <w:divBdr>
        <w:top w:val="none" w:sz="0" w:space="0" w:color="auto"/>
        <w:left w:val="none" w:sz="0" w:space="0" w:color="auto"/>
        <w:bottom w:val="none" w:sz="0" w:space="0" w:color="auto"/>
        <w:right w:val="none" w:sz="0" w:space="0" w:color="auto"/>
      </w:divBdr>
    </w:div>
    <w:div w:id="496310888">
      <w:bodyDiv w:val="1"/>
      <w:marLeft w:val="0"/>
      <w:marRight w:val="0"/>
      <w:marTop w:val="0"/>
      <w:marBottom w:val="0"/>
      <w:divBdr>
        <w:top w:val="none" w:sz="0" w:space="0" w:color="auto"/>
        <w:left w:val="none" w:sz="0" w:space="0" w:color="auto"/>
        <w:bottom w:val="none" w:sz="0" w:space="0" w:color="auto"/>
        <w:right w:val="none" w:sz="0" w:space="0" w:color="auto"/>
      </w:divBdr>
    </w:div>
    <w:div w:id="551159970">
      <w:bodyDiv w:val="1"/>
      <w:marLeft w:val="0"/>
      <w:marRight w:val="0"/>
      <w:marTop w:val="0"/>
      <w:marBottom w:val="0"/>
      <w:divBdr>
        <w:top w:val="none" w:sz="0" w:space="0" w:color="auto"/>
        <w:left w:val="none" w:sz="0" w:space="0" w:color="auto"/>
        <w:bottom w:val="none" w:sz="0" w:space="0" w:color="auto"/>
        <w:right w:val="none" w:sz="0" w:space="0" w:color="auto"/>
      </w:divBdr>
      <w:divsChild>
        <w:div w:id="793910875">
          <w:marLeft w:val="0"/>
          <w:marRight w:val="0"/>
          <w:marTop w:val="0"/>
          <w:marBottom w:val="0"/>
          <w:divBdr>
            <w:top w:val="none" w:sz="0" w:space="0" w:color="auto"/>
            <w:left w:val="none" w:sz="0" w:space="0" w:color="auto"/>
            <w:bottom w:val="none" w:sz="0" w:space="0" w:color="auto"/>
            <w:right w:val="none" w:sz="0" w:space="0" w:color="auto"/>
          </w:divBdr>
        </w:div>
        <w:div w:id="331949863">
          <w:marLeft w:val="0"/>
          <w:marRight w:val="0"/>
          <w:marTop w:val="0"/>
          <w:marBottom w:val="0"/>
          <w:divBdr>
            <w:top w:val="none" w:sz="0" w:space="0" w:color="auto"/>
            <w:left w:val="none" w:sz="0" w:space="0" w:color="auto"/>
            <w:bottom w:val="none" w:sz="0" w:space="0" w:color="auto"/>
            <w:right w:val="none" w:sz="0" w:space="0" w:color="auto"/>
          </w:divBdr>
        </w:div>
        <w:div w:id="200409560">
          <w:marLeft w:val="0"/>
          <w:marRight w:val="0"/>
          <w:marTop w:val="0"/>
          <w:marBottom w:val="0"/>
          <w:divBdr>
            <w:top w:val="none" w:sz="0" w:space="0" w:color="auto"/>
            <w:left w:val="none" w:sz="0" w:space="0" w:color="auto"/>
            <w:bottom w:val="none" w:sz="0" w:space="0" w:color="auto"/>
            <w:right w:val="none" w:sz="0" w:space="0" w:color="auto"/>
          </w:divBdr>
        </w:div>
        <w:div w:id="939727276">
          <w:marLeft w:val="0"/>
          <w:marRight w:val="0"/>
          <w:marTop w:val="0"/>
          <w:marBottom w:val="0"/>
          <w:divBdr>
            <w:top w:val="none" w:sz="0" w:space="0" w:color="auto"/>
            <w:left w:val="none" w:sz="0" w:space="0" w:color="auto"/>
            <w:bottom w:val="none" w:sz="0" w:space="0" w:color="auto"/>
            <w:right w:val="none" w:sz="0" w:space="0" w:color="auto"/>
          </w:divBdr>
        </w:div>
        <w:div w:id="2032297715">
          <w:marLeft w:val="0"/>
          <w:marRight w:val="0"/>
          <w:marTop w:val="0"/>
          <w:marBottom w:val="0"/>
          <w:divBdr>
            <w:top w:val="none" w:sz="0" w:space="0" w:color="auto"/>
            <w:left w:val="none" w:sz="0" w:space="0" w:color="auto"/>
            <w:bottom w:val="none" w:sz="0" w:space="0" w:color="auto"/>
            <w:right w:val="none" w:sz="0" w:space="0" w:color="auto"/>
          </w:divBdr>
        </w:div>
        <w:div w:id="412362442">
          <w:marLeft w:val="0"/>
          <w:marRight w:val="0"/>
          <w:marTop w:val="0"/>
          <w:marBottom w:val="0"/>
          <w:divBdr>
            <w:top w:val="none" w:sz="0" w:space="0" w:color="auto"/>
            <w:left w:val="none" w:sz="0" w:space="0" w:color="auto"/>
            <w:bottom w:val="none" w:sz="0" w:space="0" w:color="auto"/>
            <w:right w:val="none" w:sz="0" w:space="0" w:color="auto"/>
          </w:divBdr>
        </w:div>
        <w:div w:id="725449281">
          <w:marLeft w:val="0"/>
          <w:marRight w:val="0"/>
          <w:marTop w:val="0"/>
          <w:marBottom w:val="0"/>
          <w:divBdr>
            <w:top w:val="none" w:sz="0" w:space="0" w:color="auto"/>
            <w:left w:val="none" w:sz="0" w:space="0" w:color="auto"/>
            <w:bottom w:val="none" w:sz="0" w:space="0" w:color="auto"/>
            <w:right w:val="none" w:sz="0" w:space="0" w:color="auto"/>
          </w:divBdr>
        </w:div>
        <w:div w:id="1176110301">
          <w:marLeft w:val="0"/>
          <w:marRight w:val="0"/>
          <w:marTop w:val="0"/>
          <w:marBottom w:val="0"/>
          <w:divBdr>
            <w:top w:val="none" w:sz="0" w:space="0" w:color="auto"/>
            <w:left w:val="none" w:sz="0" w:space="0" w:color="auto"/>
            <w:bottom w:val="none" w:sz="0" w:space="0" w:color="auto"/>
            <w:right w:val="none" w:sz="0" w:space="0" w:color="auto"/>
          </w:divBdr>
        </w:div>
        <w:div w:id="416823951">
          <w:marLeft w:val="0"/>
          <w:marRight w:val="0"/>
          <w:marTop w:val="0"/>
          <w:marBottom w:val="0"/>
          <w:divBdr>
            <w:top w:val="none" w:sz="0" w:space="0" w:color="auto"/>
            <w:left w:val="none" w:sz="0" w:space="0" w:color="auto"/>
            <w:bottom w:val="none" w:sz="0" w:space="0" w:color="auto"/>
            <w:right w:val="none" w:sz="0" w:space="0" w:color="auto"/>
          </w:divBdr>
        </w:div>
      </w:divsChild>
    </w:div>
    <w:div w:id="557519511">
      <w:bodyDiv w:val="1"/>
      <w:marLeft w:val="0"/>
      <w:marRight w:val="0"/>
      <w:marTop w:val="0"/>
      <w:marBottom w:val="0"/>
      <w:divBdr>
        <w:top w:val="none" w:sz="0" w:space="0" w:color="auto"/>
        <w:left w:val="none" w:sz="0" w:space="0" w:color="auto"/>
        <w:bottom w:val="none" w:sz="0" w:space="0" w:color="auto"/>
        <w:right w:val="none" w:sz="0" w:space="0" w:color="auto"/>
      </w:divBdr>
    </w:div>
    <w:div w:id="619412939">
      <w:bodyDiv w:val="1"/>
      <w:marLeft w:val="0"/>
      <w:marRight w:val="0"/>
      <w:marTop w:val="0"/>
      <w:marBottom w:val="0"/>
      <w:divBdr>
        <w:top w:val="none" w:sz="0" w:space="0" w:color="auto"/>
        <w:left w:val="none" w:sz="0" w:space="0" w:color="auto"/>
        <w:bottom w:val="none" w:sz="0" w:space="0" w:color="auto"/>
        <w:right w:val="none" w:sz="0" w:space="0" w:color="auto"/>
      </w:divBdr>
    </w:div>
    <w:div w:id="678434212">
      <w:bodyDiv w:val="1"/>
      <w:marLeft w:val="0"/>
      <w:marRight w:val="0"/>
      <w:marTop w:val="0"/>
      <w:marBottom w:val="0"/>
      <w:divBdr>
        <w:top w:val="none" w:sz="0" w:space="0" w:color="auto"/>
        <w:left w:val="none" w:sz="0" w:space="0" w:color="auto"/>
        <w:bottom w:val="none" w:sz="0" w:space="0" w:color="auto"/>
        <w:right w:val="none" w:sz="0" w:space="0" w:color="auto"/>
      </w:divBdr>
    </w:div>
    <w:div w:id="779448117">
      <w:bodyDiv w:val="1"/>
      <w:marLeft w:val="0"/>
      <w:marRight w:val="0"/>
      <w:marTop w:val="0"/>
      <w:marBottom w:val="0"/>
      <w:divBdr>
        <w:top w:val="none" w:sz="0" w:space="0" w:color="auto"/>
        <w:left w:val="none" w:sz="0" w:space="0" w:color="auto"/>
        <w:bottom w:val="none" w:sz="0" w:space="0" w:color="auto"/>
        <w:right w:val="none" w:sz="0" w:space="0" w:color="auto"/>
      </w:divBdr>
    </w:div>
    <w:div w:id="804083131">
      <w:bodyDiv w:val="1"/>
      <w:marLeft w:val="0"/>
      <w:marRight w:val="0"/>
      <w:marTop w:val="0"/>
      <w:marBottom w:val="0"/>
      <w:divBdr>
        <w:top w:val="none" w:sz="0" w:space="0" w:color="auto"/>
        <w:left w:val="none" w:sz="0" w:space="0" w:color="auto"/>
        <w:bottom w:val="none" w:sz="0" w:space="0" w:color="auto"/>
        <w:right w:val="none" w:sz="0" w:space="0" w:color="auto"/>
      </w:divBdr>
    </w:div>
    <w:div w:id="840390625">
      <w:bodyDiv w:val="1"/>
      <w:marLeft w:val="0"/>
      <w:marRight w:val="0"/>
      <w:marTop w:val="0"/>
      <w:marBottom w:val="0"/>
      <w:divBdr>
        <w:top w:val="none" w:sz="0" w:space="0" w:color="auto"/>
        <w:left w:val="none" w:sz="0" w:space="0" w:color="auto"/>
        <w:bottom w:val="none" w:sz="0" w:space="0" w:color="auto"/>
        <w:right w:val="none" w:sz="0" w:space="0" w:color="auto"/>
      </w:divBdr>
    </w:div>
    <w:div w:id="878123546">
      <w:bodyDiv w:val="1"/>
      <w:marLeft w:val="0"/>
      <w:marRight w:val="0"/>
      <w:marTop w:val="0"/>
      <w:marBottom w:val="0"/>
      <w:divBdr>
        <w:top w:val="none" w:sz="0" w:space="0" w:color="auto"/>
        <w:left w:val="none" w:sz="0" w:space="0" w:color="auto"/>
        <w:bottom w:val="none" w:sz="0" w:space="0" w:color="auto"/>
        <w:right w:val="none" w:sz="0" w:space="0" w:color="auto"/>
      </w:divBdr>
      <w:divsChild>
        <w:div w:id="23675039">
          <w:marLeft w:val="0"/>
          <w:marRight w:val="0"/>
          <w:marTop w:val="0"/>
          <w:marBottom w:val="0"/>
          <w:divBdr>
            <w:top w:val="none" w:sz="0" w:space="0" w:color="auto"/>
            <w:left w:val="none" w:sz="0" w:space="0" w:color="auto"/>
            <w:bottom w:val="none" w:sz="0" w:space="0" w:color="auto"/>
            <w:right w:val="none" w:sz="0" w:space="0" w:color="auto"/>
          </w:divBdr>
        </w:div>
        <w:div w:id="1102920314">
          <w:marLeft w:val="0"/>
          <w:marRight w:val="0"/>
          <w:marTop w:val="0"/>
          <w:marBottom w:val="0"/>
          <w:divBdr>
            <w:top w:val="none" w:sz="0" w:space="0" w:color="auto"/>
            <w:left w:val="none" w:sz="0" w:space="0" w:color="auto"/>
            <w:bottom w:val="none" w:sz="0" w:space="0" w:color="auto"/>
            <w:right w:val="none" w:sz="0" w:space="0" w:color="auto"/>
          </w:divBdr>
        </w:div>
        <w:div w:id="2008556501">
          <w:marLeft w:val="0"/>
          <w:marRight w:val="0"/>
          <w:marTop w:val="0"/>
          <w:marBottom w:val="0"/>
          <w:divBdr>
            <w:top w:val="none" w:sz="0" w:space="0" w:color="auto"/>
            <w:left w:val="none" w:sz="0" w:space="0" w:color="auto"/>
            <w:bottom w:val="none" w:sz="0" w:space="0" w:color="auto"/>
            <w:right w:val="none" w:sz="0" w:space="0" w:color="auto"/>
          </w:divBdr>
        </w:div>
      </w:divsChild>
    </w:div>
    <w:div w:id="881331110">
      <w:bodyDiv w:val="1"/>
      <w:marLeft w:val="0"/>
      <w:marRight w:val="0"/>
      <w:marTop w:val="0"/>
      <w:marBottom w:val="0"/>
      <w:divBdr>
        <w:top w:val="none" w:sz="0" w:space="0" w:color="auto"/>
        <w:left w:val="none" w:sz="0" w:space="0" w:color="auto"/>
        <w:bottom w:val="none" w:sz="0" w:space="0" w:color="auto"/>
        <w:right w:val="none" w:sz="0" w:space="0" w:color="auto"/>
      </w:divBdr>
    </w:div>
    <w:div w:id="924266161">
      <w:bodyDiv w:val="1"/>
      <w:marLeft w:val="0"/>
      <w:marRight w:val="0"/>
      <w:marTop w:val="0"/>
      <w:marBottom w:val="0"/>
      <w:divBdr>
        <w:top w:val="none" w:sz="0" w:space="0" w:color="auto"/>
        <w:left w:val="none" w:sz="0" w:space="0" w:color="auto"/>
        <w:bottom w:val="none" w:sz="0" w:space="0" w:color="auto"/>
        <w:right w:val="none" w:sz="0" w:space="0" w:color="auto"/>
      </w:divBdr>
    </w:div>
    <w:div w:id="952130010">
      <w:bodyDiv w:val="1"/>
      <w:marLeft w:val="0"/>
      <w:marRight w:val="0"/>
      <w:marTop w:val="0"/>
      <w:marBottom w:val="0"/>
      <w:divBdr>
        <w:top w:val="none" w:sz="0" w:space="0" w:color="auto"/>
        <w:left w:val="none" w:sz="0" w:space="0" w:color="auto"/>
        <w:bottom w:val="none" w:sz="0" w:space="0" w:color="auto"/>
        <w:right w:val="none" w:sz="0" w:space="0" w:color="auto"/>
      </w:divBdr>
    </w:div>
    <w:div w:id="1044909578">
      <w:bodyDiv w:val="1"/>
      <w:marLeft w:val="0"/>
      <w:marRight w:val="0"/>
      <w:marTop w:val="0"/>
      <w:marBottom w:val="0"/>
      <w:divBdr>
        <w:top w:val="none" w:sz="0" w:space="0" w:color="auto"/>
        <w:left w:val="none" w:sz="0" w:space="0" w:color="auto"/>
        <w:bottom w:val="none" w:sz="0" w:space="0" w:color="auto"/>
        <w:right w:val="none" w:sz="0" w:space="0" w:color="auto"/>
      </w:divBdr>
    </w:div>
    <w:div w:id="1093210150">
      <w:bodyDiv w:val="1"/>
      <w:marLeft w:val="0"/>
      <w:marRight w:val="0"/>
      <w:marTop w:val="0"/>
      <w:marBottom w:val="0"/>
      <w:divBdr>
        <w:top w:val="none" w:sz="0" w:space="0" w:color="auto"/>
        <w:left w:val="none" w:sz="0" w:space="0" w:color="auto"/>
        <w:bottom w:val="none" w:sz="0" w:space="0" w:color="auto"/>
        <w:right w:val="none" w:sz="0" w:space="0" w:color="auto"/>
      </w:divBdr>
      <w:divsChild>
        <w:div w:id="843126094">
          <w:marLeft w:val="0"/>
          <w:marRight w:val="0"/>
          <w:marTop w:val="0"/>
          <w:marBottom w:val="0"/>
          <w:divBdr>
            <w:top w:val="none" w:sz="0" w:space="0" w:color="auto"/>
            <w:left w:val="none" w:sz="0" w:space="0" w:color="auto"/>
            <w:bottom w:val="none" w:sz="0" w:space="0" w:color="auto"/>
            <w:right w:val="none" w:sz="0" w:space="0" w:color="auto"/>
          </w:divBdr>
        </w:div>
        <w:div w:id="1541941506">
          <w:marLeft w:val="0"/>
          <w:marRight w:val="0"/>
          <w:marTop w:val="0"/>
          <w:marBottom w:val="0"/>
          <w:divBdr>
            <w:top w:val="none" w:sz="0" w:space="0" w:color="auto"/>
            <w:left w:val="none" w:sz="0" w:space="0" w:color="auto"/>
            <w:bottom w:val="none" w:sz="0" w:space="0" w:color="auto"/>
            <w:right w:val="none" w:sz="0" w:space="0" w:color="auto"/>
          </w:divBdr>
        </w:div>
      </w:divsChild>
    </w:div>
    <w:div w:id="1187597880">
      <w:bodyDiv w:val="1"/>
      <w:marLeft w:val="0"/>
      <w:marRight w:val="0"/>
      <w:marTop w:val="0"/>
      <w:marBottom w:val="0"/>
      <w:divBdr>
        <w:top w:val="none" w:sz="0" w:space="0" w:color="auto"/>
        <w:left w:val="none" w:sz="0" w:space="0" w:color="auto"/>
        <w:bottom w:val="none" w:sz="0" w:space="0" w:color="auto"/>
        <w:right w:val="none" w:sz="0" w:space="0" w:color="auto"/>
      </w:divBdr>
    </w:div>
    <w:div w:id="1217476667">
      <w:bodyDiv w:val="1"/>
      <w:marLeft w:val="0"/>
      <w:marRight w:val="0"/>
      <w:marTop w:val="0"/>
      <w:marBottom w:val="0"/>
      <w:divBdr>
        <w:top w:val="none" w:sz="0" w:space="0" w:color="auto"/>
        <w:left w:val="none" w:sz="0" w:space="0" w:color="auto"/>
        <w:bottom w:val="none" w:sz="0" w:space="0" w:color="auto"/>
        <w:right w:val="none" w:sz="0" w:space="0" w:color="auto"/>
      </w:divBdr>
    </w:div>
    <w:div w:id="1253589112">
      <w:bodyDiv w:val="1"/>
      <w:marLeft w:val="0"/>
      <w:marRight w:val="0"/>
      <w:marTop w:val="0"/>
      <w:marBottom w:val="0"/>
      <w:divBdr>
        <w:top w:val="none" w:sz="0" w:space="0" w:color="auto"/>
        <w:left w:val="none" w:sz="0" w:space="0" w:color="auto"/>
        <w:bottom w:val="none" w:sz="0" w:space="0" w:color="auto"/>
        <w:right w:val="none" w:sz="0" w:space="0" w:color="auto"/>
      </w:divBdr>
    </w:div>
    <w:div w:id="1319067148">
      <w:bodyDiv w:val="1"/>
      <w:marLeft w:val="0"/>
      <w:marRight w:val="0"/>
      <w:marTop w:val="0"/>
      <w:marBottom w:val="0"/>
      <w:divBdr>
        <w:top w:val="none" w:sz="0" w:space="0" w:color="auto"/>
        <w:left w:val="none" w:sz="0" w:space="0" w:color="auto"/>
        <w:bottom w:val="none" w:sz="0" w:space="0" w:color="auto"/>
        <w:right w:val="none" w:sz="0" w:space="0" w:color="auto"/>
      </w:divBdr>
    </w:div>
    <w:div w:id="1327635664">
      <w:bodyDiv w:val="1"/>
      <w:marLeft w:val="0"/>
      <w:marRight w:val="0"/>
      <w:marTop w:val="0"/>
      <w:marBottom w:val="0"/>
      <w:divBdr>
        <w:top w:val="none" w:sz="0" w:space="0" w:color="auto"/>
        <w:left w:val="none" w:sz="0" w:space="0" w:color="auto"/>
        <w:bottom w:val="none" w:sz="0" w:space="0" w:color="auto"/>
        <w:right w:val="none" w:sz="0" w:space="0" w:color="auto"/>
      </w:divBdr>
    </w:div>
    <w:div w:id="1328945523">
      <w:bodyDiv w:val="1"/>
      <w:marLeft w:val="0"/>
      <w:marRight w:val="0"/>
      <w:marTop w:val="0"/>
      <w:marBottom w:val="0"/>
      <w:divBdr>
        <w:top w:val="none" w:sz="0" w:space="0" w:color="auto"/>
        <w:left w:val="none" w:sz="0" w:space="0" w:color="auto"/>
        <w:bottom w:val="none" w:sz="0" w:space="0" w:color="auto"/>
        <w:right w:val="none" w:sz="0" w:space="0" w:color="auto"/>
      </w:divBdr>
      <w:divsChild>
        <w:div w:id="1511333006">
          <w:marLeft w:val="0"/>
          <w:marRight w:val="0"/>
          <w:marTop w:val="0"/>
          <w:marBottom w:val="0"/>
          <w:divBdr>
            <w:top w:val="none" w:sz="0" w:space="0" w:color="auto"/>
            <w:left w:val="none" w:sz="0" w:space="0" w:color="auto"/>
            <w:bottom w:val="none" w:sz="0" w:space="0" w:color="auto"/>
            <w:right w:val="none" w:sz="0" w:space="0" w:color="auto"/>
          </w:divBdr>
        </w:div>
        <w:div w:id="286012525">
          <w:marLeft w:val="0"/>
          <w:marRight w:val="0"/>
          <w:marTop w:val="0"/>
          <w:marBottom w:val="0"/>
          <w:divBdr>
            <w:top w:val="none" w:sz="0" w:space="0" w:color="auto"/>
            <w:left w:val="none" w:sz="0" w:space="0" w:color="auto"/>
            <w:bottom w:val="none" w:sz="0" w:space="0" w:color="auto"/>
            <w:right w:val="none" w:sz="0" w:space="0" w:color="auto"/>
          </w:divBdr>
        </w:div>
      </w:divsChild>
    </w:div>
    <w:div w:id="1337852066">
      <w:bodyDiv w:val="1"/>
      <w:marLeft w:val="0"/>
      <w:marRight w:val="0"/>
      <w:marTop w:val="0"/>
      <w:marBottom w:val="0"/>
      <w:divBdr>
        <w:top w:val="none" w:sz="0" w:space="0" w:color="auto"/>
        <w:left w:val="none" w:sz="0" w:space="0" w:color="auto"/>
        <w:bottom w:val="none" w:sz="0" w:space="0" w:color="auto"/>
        <w:right w:val="none" w:sz="0" w:space="0" w:color="auto"/>
      </w:divBdr>
    </w:div>
    <w:div w:id="1341348575">
      <w:bodyDiv w:val="1"/>
      <w:marLeft w:val="0"/>
      <w:marRight w:val="0"/>
      <w:marTop w:val="0"/>
      <w:marBottom w:val="0"/>
      <w:divBdr>
        <w:top w:val="none" w:sz="0" w:space="0" w:color="auto"/>
        <w:left w:val="none" w:sz="0" w:space="0" w:color="auto"/>
        <w:bottom w:val="none" w:sz="0" w:space="0" w:color="auto"/>
        <w:right w:val="none" w:sz="0" w:space="0" w:color="auto"/>
      </w:divBdr>
    </w:div>
    <w:div w:id="1423641172">
      <w:bodyDiv w:val="1"/>
      <w:marLeft w:val="0"/>
      <w:marRight w:val="0"/>
      <w:marTop w:val="0"/>
      <w:marBottom w:val="0"/>
      <w:divBdr>
        <w:top w:val="none" w:sz="0" w:space="0" w:color="auto"/>
        <w:left w:val="none" w:sz="0" w:space="0" w:color="auto"/>
        <w:bottom w:val="none" w:sz="0" w:space="0" w:color="auto"/>
        <w:right w:val="none" w:sz="0" w:space="0" w:color="auto"/>
      </w:divBdr>
    </w:div>
    <w:div w:id="1433742119">
      <w:bodyDiv w:val="1"/>
      <w:marLeft w:val="0"/>
      <w:marRight w:val="0"/>
      <w:marTop w:val="0"/>
      <w:marBottom w:val="0"/>
      <w:divBdr>
        <w:top w:val="none" w:sz="0" w:space="0" w:color="auto"/>
        <w:left w:val="none" w:sz="0" w:space="0" w:color="auto"/>
        <w:bottom w:val="none" w:sz="0" w:space="0" w:color="auto"/>
        <w:right w:val="none" w:sz="0" w:space="0" w:color="auto"/>
      </w:divBdr>
    </w:div>
    <w:div w:id="1455634289">
      <w:bodyDiv w:val="1"/>
      <w:marLeft w:val="0"/>
      <w:marRight w:val="0"/>
      <w:marTop w:val="0"/>
      <w:marBottom w:val="0"/>
      <w:divBdr>
        <w:top w:val="none" w:sz="0" w:space="0" w:color="auto"/>
        <w:left w:val="none" w:sz="0" w:space="0" w:color="auto"/>
        <w:bottom w:val="none" w:sz="0" w:space="0" w:color="auto"/>
        <w:right w:val="none" w:sz="0" w:space="0" w:color="auto"/>
      </w:divBdr>
    </w:div>
    <w:div w:id="1651665725">
      <w:bodyDiv w:val="1"/>
      <w:marLeft w:val="0"/>
      <w:marRight w:val="0"/>
      <w:marTop w:val="0"/>
      <w:marBottom w:val="0"/>
      <w:divBdr>
        <w:top w:val="none" w:sz="0" w:space="0" w:color="auto"/>
        <w:left w:val="none" w:sz="0" w:space="0" w:color="auto"/>
        <w:bottom w:val="none" w:sz="0" w:space="0" w:color="auto"/>
        <w:right w:val="none" w:sz="0" w:space="0" w:color="auto"/>
      </w:divBdr>
    </w:div>
    <w:div w:id="1682854248">
      <w:bodyDiv w:val="1"/>
      <w:marLeft w:val="0"/>
      <w:marRight w:val="0"/>
      <w:marTop w:val="0"/>
      <w:marBottom w:val="0"/>
      <w:divBdr>
        <w:top w:val="none" w:sz="0" w:space="0" w:color="auto"/>
        <w:left w:val="none" w:sz="0" w:space="0" w:color="auto"/>
        <w:bottom w:val="none" w:sz="0" w:space="0" w:color="auto"/>
        <w:right w:val="none" w:sz="0" w:space="0" w:color="auto"/>
      </w:divBdr>
      <w:divsChild>
        <w:div w:id="1819763099">
          <w:marLeft w:val="0"/>
          <w:marRight w:val="0"/>
          <w:marTop w:val="0"/>
          <w:marBottom w:val="0"/>
          <w:divBdr>
            <w:top w:val="none" w:sz="0" w:space="0" w:color="auto"/>
            <w:left w:val="none" w:sz="0" w:space="0" w:color="auto"/>
            <w:bottom w:val="none" w:sz="0" w:space="0" w:color="auto"/>
            <w:right w:val="none" w:sz="0" w:space="0" w:color="auto"/>
          </w:divBdr>
        </w:div>
        <w:div w:id="696662894">
          <w:marLeft w:val="0"/>
          <w:marRight w:val="0"/>
          <w:marTop w:val="0"/>
          <w:marBottom w:val="0"/>
          <w:divBdr>
            <w:top w:val="none" w:sz="0" w:space="0" w:color="auto"/>
            <w:left w:val="none" w:sz="0" w:space="0" w:color="auto"/>
            <w:bottom w:val="none" w:sz="0" w:space="0" w:color="auto"/>
            <w:right w:val="none" w:sz="0" w:space="0" w:color="auto"/>
          </w:divBdr>
        </w:div>
        <w:div w:id="242110576">
          <w:marLeft w:val="0"/>
          <w:marRight w:val="0"/>
          <w:marTop w:val="0"/>
          <w:marBottom w:val="0"/>
          <w:divBdr>
            <w:top w:val="none" w:sz="0" w:space="0" w:color="auto"/>
            <w:left w:val="none" w:sz="0" w:space="0" w:color="auto"/>
            <w:bottom w:val="none" w:sz="0" w:space="0" w:color="auto"/>
            <w:right w:val="none" w:sz="0" w:space="0" w:color="auto"/>
          </w:divBdr>
        </w:div>
        <w:div w:id="1780291311">
          <w:marLeft w:val="0"/>
          <w:marRight w:val="0"/>
          <w:marTop w:val="0"/>
          <w:marBottom w:val="0"/>
          <w:divBdr>
            <w:top w:val="none" w:sz="0" w:space="0" w:color="auto"/>
            <w:left w:val="none" w:sz="0" w:space="0" w:color="auto"/>
            <w:bottom w:val="none" w:sz="0" w:space="0" w:color="auto"/>
            <w:right w:val="none" w:sz="0" w:space="0" w:color="auto"/>
          </w:divBdr>
        </w:div>
        <w:div w:id="1753700026">
          <w:marLeft w:val="0"/>
          <w:marRight w:val="0"/>
          <w:marTop w:val="0"/>
          <w:marBottom w:val="0"/>
          <w:divBdr>
            <w:top w:val="none" w:sz="0" w:space="0" w:color="auto"/>
            <w:left w:val="none" w:sz="0" w:space="0" w:color="auto"/>
            <w:bottom w:val="none" w:sz="0" w:space="0" w:color="auto"/>
            <w:right w:val="none" w:sz="0" w:space="0" w:color="auto"/>
          </w:divBdr>
        </w:div>
        <w:div w:id="1132211760">
          <w:marLeft w:val="0"/>
          <w:marRight w:val="0"/>
          <w:marTop w:val="0"/>
          <w:marBottom w:val="0"/>
          <w:divBdr>
            <w:top w:val="none" w:sz="0" w:space="0" w:color="auto"/>
            <w:left w:val="none" w:sz="0" w:space="0" w:color="auto"/>
            <w:bottom w:val="none" w:sz="0" w:space="0" w:color="auto"/>
            <w:right w:val="none" w:sz="0" w:space="0" w:color="auto"/>
          </w:divBdr>
        </w:div>
        <w:div w:id="1778066044">
          <w:marLeft w:val="0"/>
          <w:marRight w:val="0"/>
          <w:marTop w:val="0"/>
          <w:marBottom w:val="0"/>
          <w:divBdr>
            <w:top w:val="none" w:sz="0" w:space="0" w:color="auto"/>
            <w:left w:val="none" w:sz="0" w:space="0" w:color="auto"/>
            <w:bottom w:val="none" w:sz="0" w:space="0" w:color="auto"/>
            <w:right w:val="none" w:sz="0" w:space="0" w:color="auto"/>
          </w:divBdr>
        </w:div>
        <w:div w:id="2086341076">
          <w:marLeft w:val="0"/>
          <w:marRight w:val="0"/>
          <w:marTop w:val="0"/>
          <w:marBottom w:val="0"/>
          <w:divBdr>
            <w:top w:val="none" w:sz="0" w:space="0" w:color="auto"/>
            <w:left w:val="none" w:sz="0" w:space="0" w:color="auto"/>
            <w:bottom w:val="none" w:sz="0" w:space="0" w:color="auto"/>
            <w:right w:val="none" w:sz="0" w:space="0" w:color="auto"/>
          </w:divBdr>
        </w:div>
        <w:div w:id="491608626">
          <w:marLeft w:val="0"/>
          <w:marRight w:val="0"/>
          <w:marTop w:val="0"/>
          <w:marBottom w:val="0"/>
          <w:divBdr>
            <w:top w:val="none" w:sz="0" w:space="0" w:color="auto"/>
            <w:left w:val="none" w:sz="0" w:space="0" w:color="auto"/>
            <w:bottom w:val="none" w:sz="0" w:space="0" w:color="auto"/>
            <w:right w:val="none" w:sz="0" w:space="0" w:color="auto"/>
          </w:divBdr>
        </w:div>
      </w:divsChild>
    </w:div>
    <w:div w:id="1735348743">
      <w:bodyDiv w:val="1"/>
      <w:marLeft w:val="0"/>
      <w:marRight w:val="0"/>
      <w:marTop w:val="0"/>
      <w:marBottom w:val="0"/>
      <w:divBdr>
        <w:top w:val="none" w:sz="0" w:space="0" w:color="auto"/>
        <w:left w:val="none" w:sz="0" w:space="0" w:color="auto"/>
        <w:bottom w:val="none" w:sz="0" w:space="0" w:color="auto"/>
        <w:right w:val="none" w:sz="0" w:space="0" w:color="auto"/>
      </w:divBdr>
    </w:div>
    <w:div w:id="1743258476">
      <w:bodyDiv w:val="1"/>
      <w:marLeft w:val="0"/>
      <w:marRight w:val="0"/>
      <w:marTop w:val="0"/>
      <w:marBottom w:val="0"/>
      <w:divBdr>
        <w:top w:val="none" w:sz="0" w:space="0" w:color="auto"/>
        <w:left w:val="none" w:sz="0" w:space="0" w:color="auto"/>
        <w:bottom w:val="none" w:sz="0" w:space="0" w:color="auto"/>
        <w:right w:val="none" w:sz="0" w:space="0" w:color="auto"/>
      </w:divBdr>
    </w:div>
    <w:div w:id="1744454177">
      <w:bodyDiv w:val="1"/>
      <w:marLeft w:val="0"/>
      <w:marRight w:val="0"/>
      <w:marTop w:val="0"/>
      <w:marBottom w:val="0"/>
      <w:divBdr>
        <w:top w:val="none" w:sz="0" w:space="0" w:color="auto"/>
        <w:left w:val="none" w:sz="0" w:space="0" w:color="auto"/>
        <w:bottom w:val="none" w:sz="0" w:space="0" w:color="auto"/>
        <w:right w:val="none" w:sz="0" w:space="0" w:color="auto"/>
      </w:divBdr>
    </w:div>
    <w:div w:id="1749962105">
      <w:bodyDiv w:val="1"/>
      <w:marLeft w:val="0"/>
      <w:marRight w:val="0"/>
      <w:marTop w:val="0"/>
      <w:marBottom w:val="0"/>
      <w:divBdr>
        <w:top w:val="none" w:sz="0" w:space="0" w:color="auto"/>
        <w:left w:val="none" w:sz="0" w:space="0" w:color="auto"/>
        <w:bottom w:val="none" w:sz="0" w:space="0" w:color="auto"/>
        <w:right w:val="none" w:sz="0" w:space="0" w:color="auto"/>
      </w:divBdr>
    </w:div>
    <w:div w:id="1770009062">
      <w:bodyDiv w:val="1"/>
      <w:marLeft w:val="0"/>
      <w:marRight w:val="0"/>
      <w:marTop w:val="0"/>
      <w:marBottom w:val="0"/>
      <w:divBdr>
        <w:top w:val="none" w:sz="0" w:space="0" w:color="auto"/>
        <w:left w:val="none" w:sz="0" w:space="0" w:color="auto"/>
        <w:bottom w:val="none" w:sz="0" w:space="0" w:color="auto"/>
        <w:right w:val="none" w:sz="0" w:space="0" w:color="auto"/>
      </w:divBdr>
    </w:div>
    <w:div w:id="1798794733">
      <w:bodyDiv w:val="1"/>
      <w:marLeft w:val="0"/>
      <w:marRight w:val="0"/>
      <w:marTop w:val="0"/>
      <w:marBottom w:val="0"/>
      <w:divBdr>
        <w:top w:val="none" w:sz="0" w:space="0" w:color="auto"/>
        <w:left w:val="none" w:sz="0" w:space="0" w:color="auto"/>
        <w:bottom w:val="none" w:sz="0" w:space="0" w:color="auto"/>
        <w:right w:val="none" w:sz="0" w:space="0" w:color="auto"/>
      </w:divBdr>
    </w:div>
    <w:div w:id="1806654889">
      <w:bodyDiv w:val="1"/>
      <w:marLeft w:val="0"/>
      <w:marRight w:val="0"/>
      <w:marTop w:val="0"/>
      <w:marBottom w:val="0"/>
      <w:divBdr>
        <w:top w:val="none" w:sz="0" w:space="0" w:color="auto"/>
        <w:left w:val="none" w:sz="0" w:space="0" w:color="auto"/>
        <w:bottom w:val="none" w:sz="0" w:space="0" w:color="auto"/>
        <w:right w:val="none" w:sz="0" w:space="0" w:color="auto"/>
      </w:divBdr>
    </w:div>
    <w:div w:id="1825537740">
      <w:bodyDiv w:val="1"/>
      <w:marLeft w:val="0"/>
      <w:marRight w:val="0"/>
      <w:marTop w:val="0"/>
      <w:marBottom w:val="0"/>
      <w:divBdr>
        <w:top w:val="none" w:sz="0" w:space="0" w:color="auto"/>
        <w:left w:val="none" w:sz="0" w:space="0" w:color="auto"/>
        <w:bottom w:val="none" w:sz="0" w:space="0" w:color="auto"/>
        <w:right w:val="none" w:sz="0" w:space="0" w:color="auto"/>
      </w:divBdr>
    </w:div>
    <w:div w:id="1828092706">
      <w:bodyDiv w:val="1"/>
      <w:marLeft w:val="0"/>
      <w:marRight w:val="0"/>
      <w:marTop w:val="0"/>
      <w:marBottom w:val="0"/>
      <w:divBdr>
        <w:top w:val="none" w:sz="0" w:space="0" w:color="auto"/>
        <w:left w:val="none" w:sz="0" w:space="0" w:color="auto"/>
        <w:bottom w:val="none" w:sz="0" w:space="0" w:color="auto"/>
        <w:right w:val="none" w:sz="0" w:space="0" w:color="auto"/>
      </w:divBdr>
    </w:div>
    <w:div w:id="1860117938">
      <w:bodyDiv w:val="1"/>
      <w:marLeft w:val="0"/>
      <w:marRight w:val="0"/>
      <w:marTop w:val="0"/>
      <w:marBottom w:val="0"/>
      <w:divBdr>
        <w:top w:val="none" w:sz="0" w:space="0" w:color="auto"/>
        <w:left w:val="none" w:sz="0" w:space="0" w:color="auto"/>
        <w:bottom w:val="none" w:sz="0" w:space="0" w:color="auto"/>
        <w:right w:val="none" w:sz="0" w:space="0" w:color="auto"/>
      </w:divBdr>
    </w:div>
    <w:div w:id="1867711205">
      <w:bodyDiv w:val="1"/>
      <w:marLeft w:val="0"/>
      <w:marRight w:val="0"/>
      <w:marTop w:val="0"/>
      <w:marBottom w:val="0"/>
      <w:divBdr>
        <w:top w:val="none" w:sz="0" w:space="0" w:color="auto"/>
        <w:left w:val="none" w:sz="0" w:space="0" w:color="auto"/>
        <w:bottom w:val="none" w:sz="0" w:space="0" w:color="auto"/>
        <w:right w:val="none" w:sz="0" w:space="0" w:color="auto"/>
      </w:divBdr>
    </w:div>
    <w:div w:id="1880363277">
      <w:bodyDiv w:val="1"/>
      <w:marLeft w:val="0"/>
      <w:marRight w:val="0"/>
      <w:marTop w:val="0"/>
      <w:marBottom w:val="0"/>
      <w:divBdr>
        <w:top w:val="none" w:sz="0" w:space="0" w:color="auto"/>
        <w:left w:val="none" w:sz="0" w:space="0" w:color="auto"/>
        <w:bottom w:val="none" w:sz="0" w:space="0" w:color="auto"/>
        <w:right w:val="none" w:sz="0" w:space="0" w:color="auto"/>
      </w:divBdr>
    </w:div>
    <w:div w:id="1889486083">
      <w:bodyDiv w:val="1"/>
      <w:marLeft w:val="0"/>
      <w:marRight w:val="0"/>
      <w:marTop w:val="0"/>
      <w:marBottom w:val="0"/>
      <w:divBdr>
        <w:top w:val="none" w:sz="0" w:space="0" w:color="auto"/>
        <w:left w:val="none" w:sz="0" w:space="0" w:color="auto"/>
        <w:bottom w:val="none" w:sz="0" w:space="0" w:color="auto"/>
        <w:right w:val="none" w:sz="0" w:space="0" w:color="auto"/>
      </w:divBdr>
    </w:div>
    <w:div w:id="1902254673">
      <w:bodyDiv w:val="1"/>
      <w:marLeft w:val="0"/>
      <w:marRight w:val="0"/>
      <w:marTop w:val="0"/>
      <w:marBottom w:val="0"/>
      <w:divBdr>
        <w:top w:val="none" w:sz="0" w:space="0" w:color="auto"/>
        <w:left w:val="none" w:sz="0" w:space="0" w:color="auto"/>
        <w:bottom w:val="none" w:sz="0" w:space="0" w:color="auto"/>
        <w:right w:val="none" w:sz="0" w:space="0" w:color="auto"/>
      </w:divBdr>
    </w:div>
    <w:div w:id="1908227952">
      <w:bodyDiv w:val="1"/>
      <w:marLeft w:val="0"/>
      <w:marRight w:val="0"/>
      <w:marTop w:val="0"/>
      <w:marBottom w:val="0"/>
      <w:divBdr>
        <w:top w:val="none" w:sz="0" w:space="0" w:color="auto"/>
        <w:left w:val="none" w:sz="0" w:space="0" w:color="auto"/>
        <w:bottom w:val="none" w:sz="0" w:space="0" w:color="auto"/>
        <w:right w:val="none" w:sz="0" w:space="0" w:color="auto"/>
      </w:divBdr>
      <w:divsChild>
        <w:div w:id="863328412">
          <w:marLeft w:val="0"/>
          <w:marRight w:val="0"/>
          <w:marTop w:val="0"/>
          <w:marBottom w:val="0"/>
          <w:divBdr>
            <w:top w:val="none" w:sz="0" w:space="0" w:color="auto"/>
            <w:left w:val="none" w:sz="0" w:space="0" w:color="auto"/>
            <w:bottom w:val="none" w:sz="0" w:space="0" w:color="auto"/>
            <w:right w:val="none" w:sz="0" w:space="0" w:color="auto"/>
          </w:divBdr>
        </w:div>
        <w:div w:id="1957173898">
          <w:marLeft w:val="0"/>
          <w:marRight w:val="0"/>
          <w:marTop w:val="0"/>
          <w:marBottom w:val="0"/>
          <w:divBdr>
            <w:top w:val="none" w:sz="0" w:space="0" w:color="auto"/>
            <w:left w:val="none" w:sz="0" w:space="0" w:color="auto"/>
            <w:bottom w:val="none" w:sz="0" w:space="0" w:color="auto"/>
            <w:right w:val="none" w:sz="0" w:space="0" w:color="auto"/>
          </w:divBdr>
        </w:div>
        <w:div w:id="516620311">
          <w:marLeft w:val="0"/>
          <w:marRight w:val="0"/>
          <w:marTop w:val="0"/>
          <w:marBottom w:val="0"/>
          <w:divBdr>
            <w:top w:val="none" w:sz="0" w:space="0" w:color="auto"/>
            <w:left w:val="none" w:sz="0" w:space="0" w:color="auto"/>
            <w:bottom w:val="none" w:sz="0" w:space="0" w:color="auto"/>
            <w:right w:val="none" w:sz="0" w:space="0" w:color="auto"/>
          </w:divBdr>
        </w:div>
      </w:divsChild>
    </w:div>
    <w:div w:id="1947077586">
      <w:bodyDiv w:val="1"/>
      <w:marLeft w:val="0"/>
      <w:marRight w:val="0"/>
      <w:marTop w:val="0"/>
      <w:marBottom w:val="0"/>
      <w:divBdr>
        <w:top w:val="none" w:sz="0" w:space="0" w:color="auto"/>
        <w:left w:val="none" w:sz="0" w:space="0" w:color="auto"/>
        <w:bottom w:val="none" w:sz="0" w:space="0" w:color="auto"/>
        <w:right w:val="none" w:sz="0" w:space="0" w:color="auto"/>
      </w:divBdr>
    </w:div>
    <w:div w:id="1959531095">
      <w:bodyDiv w:val="1"/>
      <w:marLeft w:val="0"/>
      <w:marRight w:val="0"/>
      <w:marTop w:val="0"/>
      <w:marBottom w:val="0"/>
      <w:divBdr>
        <w:top w:val="none" w:sz="0" w:space="0" w:color="auto"/>
        <w:left w:val="none" w:sz="0" w:space="0" w:color="auto"/>
        <w:bottom w:val="none" w:sz="0" w:space="0" w:color="auto"/>
        <w:right w:val="none" w:sz="0" w:space="0" w:color="auto"/>
      </w:divBdr>
    </w:div>
    <w:div w:id="2061246350">
      <w:bodyDiv w:val="1"/>
      <w:marLeft w:val="0"/>
      <w:marRight w:val="0"/>
      <w:marTop w:val="0"/>
      <w:marBottom w:val="0"/>
      <w:divBdr>
        <w:top w:val="none" w:sz="0" w:space="0" w:color="auto"/>
        <w:left w:val="none" w:sz="0" w:space="0" w:color="auto"/>
        <w:bottom w:val="none" w:sz="0" w:space="0" w:color="auto"/>
        <w:right w:val="none" w:sz="0" w:space="0" w:color="auto"/>
      </w:divBdr>
    </w:div>
    <w:div w:id="2073772451">
      <w:bodyDiv w:val="1"/>
      <w:marLeft w:val="0"/>
      <w:marRight w:val="0"/>
      <w:marTop w:val="0"/>
      <w:marBottom w:val="0"/>
      <w:divBdr>
        <w:top w:val="none" w:sz="0" w:space="0" w:color="auto"/>
        <w:left w:val="none" w:sz="0" w:space="0" w:color="auto"/>
        <w:bottom w:val="none" w:sz="0" w:space="0" w:color="auto"/>
        <w:right w:val="none" w:sz="0" w:space="0" w:color="auto"/>
      </w:divBdr>
    </w:div>
    <w:div w:id="212480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terpstarmer.com/" TargetMode="External"/><Relationship Id="rId13" Type="http://schemas.openxmlformats.org/officeDocument/2006/relationships/image" Target="media/image2.jpeg"/><Relationship Id="rId18" Type="http://schemas.openxmlformats.org/officeDocument/2006/relationships/image" Target="media/image3.jpeg"/><Relationship Id="rId26" Type="http://schemas.openxmlformats.org/officeDocument/2006/relationships/hyperlink" Target="http://en.wikipedia.org/wiki/Parliament_of_the_United_Kingdom" TargetMode="External"/><Relationship Id="rId39" Type="http://schemas.openxmlformats.org/officeDocument/2006/relationships/hyperlink" Target="http://en.wikipedia.org/wiki/Temple_Fortune" TargetMode="External"/><Relationship Id="rId3" Type="http://schemas.openxmlformats.org/officeDocument/2006/relationships/settings" Target="settings.xml"/><Relationship Id="rId21" Type="http://schemas.openxmlformats.org/officeDocument/2006/relationships/hyperlink" Target="http://en.wikipedia.org/wiki/Whitechapel_Art_Gallery" TargetMode="External"/><Relationship Id="rId34" Type="http://schemas.openxmlformats.org/officeDocument/2006/relationships/hyperlink" Target="http://en.wikipedia.org/wiki/George_Lister_Sutcliffe" TargetMode="External"/><Relationship Id="rId42" Type="http://schemas.openxmlformats.org/officeDocument/2006/relationships/fontTable" Target="fontTable.xml"/><Relationship Id="rId7" Type="http://schemas.openxmlformats.org/officeDocument/2006/relationships/hyperlink" Target="http://en.wikipedia.org/wiki/Edwin_Landseer_Lutyens" TargetMode="External"/><Relationship Id="rId12" Type="http://schemas.openxmlformats.org/officeDocument/2006/relationships/hyperlink" Target="http://www.glentree.co.uk/property_linnell-close-nw11-nw11-7ln_467.html" TargetMode="External"/><Relationship Id="rId17" Type="http://schemas.openxmlformats.org/officeDocument/2006/relationships/hyperlink" Target="http://www.glentree.co.uk/property_norrice-lea-n2-n2-0re_693.html" TargetMode="External"/><Relationship Id="rId25" Type="http://schemas.openxmlformats.org/officeDocument/2006/relationships/hyperlink" Target="http://en.wikipedia.org/wiki/Local_and_Personal_Acts_of_Parliament_in_the_United_Kingdom" TargetMode="External"/><Relationship Id="rId33" Type="http://schemas.openxmlformats.org/officeDocument/2006/relationships/hyperlink" Target="http://en.wikipedia.org/wiki/Ebenezer_Howard" TargetMode="External"/><Relationship Id="rId38" Type="http://schemas.openxmlformats.org/officeDocument/2006/relationships/hyperlink" Target="http://en.wikipedia.org/wiki/Hampstead_Garden_Suburb" TargetMode="External"/><Relationship Id="rId2" Type="http://schemas.openxmlformats.org/officeDocument/2006/relationships/styles" Target="styles.xml"/><Relationship Id="rId16" Type="http://schemas.openxmlformats.org/officeDocument/2006/relationships/hyperlink" Target="http://en.wikipedia.org/wiki/Primary_schools" TargetMode="External"/><Relationship Id="rId20" Type="http://schemas.openxmlformats.org/officeDocument/2006/relationships/hyperlink" Target="http://en.wikipedia.org/wiki/Samuel_Augustus_Barnett" TargetMode="External"/><Relationship Id="rId29" Type="http://schemas.openxmlformats.org/officeDocument/2006/relationships/hyperlink" Target="http://en.wikipedia.org/wiki/Richard_Barry_Parker" TargetMode="External"/><Relationship Id="rId41" Type="http://schemas.openxmlformats.org/officeDocument/2006/relationships/hyperlink" Target="http://www.london-footprints.co.uk/reslma.ht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n.wikipedia.org/wiki/St_Jude%27s_Church,_Hampstead_Garden_Suburb" TargetMode="External"/><Relationship Id="rId24" Type="http://schemas.openxmlformats.org/officeDocument/2006/relationships/hyperlink" Target="http://en.wikipedia.org/wiki/Hampstead_Garden_Suburb" TargetMode="External"/><Relationship Id="rId32" Type="http://schemas.openxmlformats.org/officeDocument/2006/relationships/hyperlink" Target="http://en.wikipedia.org/wiki/Letchworth_Garden_City" TargetMode="External"/><Relationship Id="rId37" Type="http://schemas.openxmlformats.org/officeDocument/2006/relationships/hyperlink" Target="http://en.wikipedia.org/wiki/Hampstead_Garden_Suburb" TargetMode="External"/><Relationship Id="rId40" Type="http://schemas.openxmlformats.org/officeDocument/2006/relationships/hyperlink" Target="http://www.hgs.org.uk/" TargetMode="External"/><Relationship Id="rId5" Type="http://schemas.openxmlformats.org/officeDocument/2006/relationships/hyperlink" Target="mailto:londonvillages@lalg.org.uk" TargetMode="External"/><Relationship Id="rId15" Type="http://schemas.openxmlformats.org/officeDocument/2006/relationships/hyperlink" Target="http://en.wikipedia.org/wiki/East_Finchley" TargetMode="External"/><Relationship Id="rId23" Type="http://schemas.openxmlformats.org/officeDocument/2006/relationships/hyperlink" Target="http://en.wikipedia.org/wiki/Eton_College" TargetMode="External"/><Relationship Id="rId28" Type="http://schemas.openxmlformats.org/officeDocument/2006/relationships/hyperlink" Target="http://en.wikipedia.org/wiki/Hampstead_Garden_Suburb" TargetMode="External"/><Relationship Id="rId36" Type="http://schemas.openxmlformats.org/officeDocument/2006/relationships/hyperlink" Target="http://en.wikipedia.org/wiki/Hampstead_Garden_Suburb" TargetMode="External"/><Relationship Id="rId10" Type="http://schemas.openxmlformats.org/officeDocument/2006/relationships/hyperlink" Target="http://en.wikipedia.org/wiki/Edwin_Lutyens" TargetMode="External"/><Relationship Id="rId19" Type="http://schemas.openxmlformats.org/officeDocument/2006/relationships/hyperlink" Target="http://en.wikipedia.org/wiki/Henrietta_Barnett" TargetMode="External"/><Relationship Id="rId31" Type="http://schemas.openxmlformats.org/officeDocument/2006/relationships/hyperlink" Target="http://en.wikipedia.org/wiki/Hampstead_Garden_Suburb" TargetMode="External"/><Relationship Id="rId4" Type="http://schemas.openxmlformats.org/officeDocument/2006/relationships/webSettings" Target="webSettings.xml"/><Relationship Id="rId9" Type="http://schemas.openxmlformats.org/officeDocument/2006/relationships/hyperlink" Target="http://en.wikipedia.org/wiki/Free_Church,_Hampstead_Garden_Suburb" TargetMode="External"/><Relationship Id="rId14" Type="http://schemas.openxmlformats.org/officeDocument/2006/relationships/hyperlink" Target="http://en.wikipedia.org/wiki/Henrietta_Barnett_School" TargetMode="External"/><Relationship Id="rId22" Type="http://schemas.openxmlformats.org/officeDocument/2006/relationships/hyperlink" Target="http://en.wikipedia.org/wiki/Toynbee_Hall" TargetMode="External"/><Relationship Id="rId27" Type="http://schemas.openxmlformats.org/officeDocument/2006/relationships/hyperlink" Target="http://en.wikipedia.org/wiki/Bylaw" TargetMode="External"/><Relationship Id="rId30" Type="http://schemas.openxmlformats.org/officeDocument/2006/relationships/hyperlink" Target="http://en.wikipedia.org/wiki/Raymond_Unwin" TargetMode="External"/><Relationship Id="rId35" Type="http://schemas.openxmlformats.org/officeDocument/2006/relationships/hyperlink" Target="http://en.wikipedia.org/wiki/John_Soutar"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2387</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dc:creator>
  <cp:lastModifiedBy>Philip Sayers</cp:lastModifiedBy>
  <cp:revision>2</cp:revision>
  <cp:lastPrinted>2014-08-06T22:16:00Z</cp:lastPrinted>
  <dcterms:created xsi:type="dcterms:W3CDTF">2023-08-19T10:56:00Z</dcterms:created>
  <dcterms:modified xsi:type="dcterms:W3CDTF">2023-08-19T10:56:00Z</dcterms:modified>
</cp:coreProperties>
</file>